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30" w:rsidRPr="009410F7" w:rsidRDefault="00294483" w:rsidP="00922457">
      <w:pPr>
        <w:tabs>
          <w:tab w:val="left" w:pos="3928"/>
        </w:tabs>
        <w:rPr>
          <w:rFonts w:hint="eastAsia"/>
          <w:b/>
          <w:sz w:val="28"/>
          <w:szCs w:val="28"/>
        </w:rPr>
      </w:pP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60" type="#_x0000_t202" style="position:absolute;left:0;text-align:left;margin-left:203.65pt;margin-top:-29.85pt;width:737.1pt;height:39.15pt;z-index:251704320" filled="f" strokecolor="white">
            <v:stroke dashstyle="1 1" endcap="round"/>
            <v:textbox style="mso-next-textbox:#_x0000_s1960">
              <w:txbxContent>
                <w:p w:rsidR="00CA0691" w:rsidRPr="009410F7" w:rsidRDefault="00CA0691" w:rsidP="009410F7">
                  <w:pPr>
                    <w:jc w:val="center"/>
                    <w:rPr>
                      <w:rFonts w:ascii="黑体" w:eastAsia="黑体" w:hAnsi="黑体"/>
                      <w:b/>
                      <w:sz w:val="36"/>
                      <w:szCs w:val="36"/>
                    </w:rPr>
                  </w:pPr>
                  <w:r w:rsidRPr="009410F7"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科  研  经  费  报  账  流  程</w:t>
                  </w:r>
                  <w:r w:rsidR="00613F96" w:rsidRPr="009410F7"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 xml:space="preserve"> </w:t>
                  </w:r>
                  <w:r w:rsidR="000F317B" w:rsidRPr="009410F7"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图</w:t>
                  </w:r>
                </w:p>
                <w:p w:rsidR="00CA0691" w:rsidRDefault="00CA0691"/>
              </w:txbxContent>
            </v:textbox>
          </v:shape>
        </w:pict>
      </w:r>
      <w:r w:rsidR="009410F7">
        <w:rPr>
          <w:rFonts w:hint="eastAsia"/>
          <w:sz w:val="30"/>
          <w:szCs w:val="30"/>
        </w:rPr>
        <w:t xml:space="preserve"> </w:t>
      </w:r>
      <w:r w:rsidR="009410F7" w:rsidRPr="009410F7">
        <w:rPr>
          <w:rFonts w:hint="eastAsia"/>
          <w:b/>
          <w:sz w:val="28"/>
          <w:szCs w:val="28"/>
        </w:rPr>
        <w:t xml:space="preserve"> </w:t>
      </w:r>
      <w:r w:rsidR="009410F7" w:rsidRPr="009410F7">
        <w:rPr>
          <w:rFonts w:hint="eastAsia"/>
          <w:b/>
          <w:sz w:val="28"/>
          <w:szCs w:val="28"/>
        </w:rPr>
        <w:t>一、收入入账流程</w:t>
      </w:r>
    </w:p>
    <w:p w:rsidR="009410F7" w:rsidRDefault="009410F7" w:rsidP="00922457">
      <w:pPr>
        <w:tabs>
          <w:tab w:val="left" w:pos="3928"/>
        </w:tabs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</w:r>
      <w:r>
        <w:rPr>
          <w:sz w:val="30"/>
          <w:szCs w:val="30"/>
        </w:rPr>
        <w:pict>
          <v:group id="_x0000_s2017" editas="canvas" style="width:1079.8pt;height:670.55pt;mso-position-horizontal-relative:char;mso-position-vertical-relative:line" coordorigin="7115,2119" coordsize="7081,44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18" type="#_x0000_t75" style="position:absolute;left:7115;top:2119;width:7081;height:4415" o:preferrelative="f">
              <v:fill o:detectmouseclick="t"/>
              <v:path o:extrusionok="t" o:connecttype="none"/>
              <o:lock v:ext="edit" text="t"/>
            </v:shape>
            <v:shape id="_x0000_s2019" type="#_x0000_t202" style="position:absolute;left:7704;top:3504;width:354;height:155">
              <v:textbox style="mso-next-textbox:#_x0000_s2019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校前期</w:t>
                    </w:r>
                  </w:p>
                </w:txbxContent>
              </v:textbox>
            </v:shape>
            <v:shape id="_x0000_s2020" type="#_x0000_t202" style="position:absolute;left:13519;top:2213;width:677;height:164">
              <v:textbox style="mso-next-textbox:#_x0000_s2020">
                <w:txbxContent>
                  <w:p w:rsidR="009410F7" w:rsidRPr="002C616F" w:rsidRDefault="009410F7" w:rsidP="009410F7">
                    <w:pPr>
                      <w:rPr>
                        <w:szCs w:val="21"/>
                      </w:rPr>
                    </w:pPr>
                    <w:r w:rsidRPr="002C616F">
                      <w:rPr>
                        <w:rFonts w:hint="eastAsia"/>
                        <w:szCs w:val="21"/>
                      </w:rPr>
                      <w:t>单设项目予以核算</w:t>
                    </w:r>
                  </w:p>
                </w:txbxContent>
              </v:textbox>
            </v:shape>
            <v:shape id="_x0000_s2021" type="#_x0000_t202" style="position:absolute;left:7232;top:2682;width:177;height:514">
              <v:textbox style="mso-next-textbox:#_x0000_s2021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科研收入</w:t>
                    </w:r>
                  </w:p>
                </w:txbxContent>
              </v:textbox>
            </v:shape>
            <v:shape id="_x0000_s2022" type="#_x0000_t202" style="position:absolute;left:10124;top:3480;width:885;height:179">
              <v:textbox style="mso-next-textbox:#_x0000_s2022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不计提间接费及管理费</w:t>
                    </w:r>
                  </w:p>
                </w:txbxContent>
              </v:textbox>
            </v:shape>
            <v:shape id="_x0000_s2023" type="#_x0000_t202" style="position:absolute;left:8235;top:3480;width:827;height:179">
              <v:textbox style="mso-next-textbox:#_x0000_s2023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由科研处分配经费制单</w:t>
                    </w:r>
                  </w:p>
                </w:txbxContent>
              </v:textbox>
            </v:shape>
            <v:line id="_x0000_s2024" style="position:absolute" from="7410,2888" to="7528,2889">
              <v:stroke endarrow="block"/>
            </v:line>
            <v:line id="_x0000_s2025" style="position:absolute" from="7527,2322" to="7528,2632"/>
            <v:line id="_x0000_s2026" style="position:absolute" from="7527,2322" to="7704,2322">
              <v:stroke endarrow="block"/>
            </v:line>
            <v:line id="_x0000_s2027" style="position:absolute" from="7527,2887" to="7704,2888">
              <v:stroke endarrow="block"/>
            </v:line>
            <v:shape id="_x0000_s2028" type="#_x0000_t202" style="position:absolute;left:7704;top:2836;width:354;height:154">
              <v:textbox style="mso-next-textbox:#_x0000_s2028">
                <w:txbxContent>
                  <w:p w:rsidR="009410F7" w:rsidRPr="002D6BDB" w:rsidRDefault="009410F7" w:rsidP="009410F7">
                    <w:pPr>
                      <w:rPr>
                        <w:szCs w:val="21"/>
                      </w:rPr>
                    </w:pPr>
                    <w:r w:rsidRPr="002D6BDB">
                      <w:rPr>
                        <w:rFonts w:hint="eastAsia"/>
                        <w:sz w:val="18"/>
                        <w:szCs w:val="18"/>
                      </w:rPr>
                      <w:t>横向收入</w:t>
                    </w:r>
                  </w:p>
                </w:txbxContent>
              </v:textbox>
            </v:shape>
            <v:line id="_x0000_s2029" style="position:absolute" from="8058,2322" to="8176,2323">
              <v:stroke endarrow="block"/>
            </v:line>
            <v:line id="_x0000_s2030" style="position:absolute" from="9296,2320" to="9414,2321">
              <v:stroke endarrow="block"/>
            </v:line>
            <v:line id="_x0000_s2031" style="position:absolute" from="8058,2887" to="8176,2888">
              <v:stroke endarrow="block"/>
            </v:line>
            <v:shape id="_x0000_s2032" type="#_x0000_t202" style="position:absolute;left:8176;top:2733;width:531;height:359">
              <v:textbox style="mso-next-textbox:#_x0000_s2032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到科研处综合科交课题合同或协议</w:t>
                    </w:r>
                  </w:p>
                </w:txbxContent>
              </v:textbox>
            </v:shape>
            <v:line id="_x0000_s2033" style="position:absolute" from="11363,2322" to="11481,2323">
              <v:stroke endarrow="block"/>
            </v:line>
            <v:line id="_x0000_s2034" style="position:absolute" from="9534,2887" to="9652,2888">
              <v:stroke endarrow="block"/>
            </v:line>
            <v:line id="_x0000_s2035" style="position:absolute" from="9830,2319" to="9947,2320">
              <v:stroke endarrow="block"/>
            </v:line>
            <v:line id="_x0000_s2036" style="position:absolute" from="7527,2323" to="7528,3555"/>
            <v:line id="_x0000_s2037" style="position:absolute" from="13399,2273" to="13517,2274">
              <v:stroke endarrow="block"/>
            </v:line>
            <v:shape id="_x0000_s2038" type="#_x0000_t202" style="position:absolute;left:8826;top:2733;width:709;height:359">
              <v:textbox style="mso-next-textbox:#_x0000_s2038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开具“开票通知单”</w:t>
                    </w:r>
                  </w:p>
                  <w:p w:rsidR="009410F7" w:rsidRDefault="009410F7" w:rsidP="009410F7">
                    <w:r>
                      <w:rPr>
                        <w:rFonts w:hint="eastAsia"/>
                      </w:rPr>
                      <w:t>各类横向均放在“横向课题”项目核算</w:t>
                    </w:r>
                  </w:p>
                </w:txbxContent>
              </v:textbox>
            </v:shape>
            <v:line id="_x0000_s2039" style="position:absolute" from="12543,2272" to="12633,2273">
              <v:stroke endarrow="block"/>
            </v:line>
            <v:line id="_x0000_s2040" style="position:absolute" from="8707,2887" to="8825,2888">
              <v:stroke endarrow="block"/>
            </v:line>
            <v:line id="_x0000_s2041" style="position:absolute" from="8754,2323" to="8872,2324">
              <v:stroke endarrow="block"/>
            </v:line>
            <v:shape id="_x0000_s2042" type="#_x0000_t202" style="position:absolute;left:9652;top:2733;width:767;height:359">
              <v:textbox style="mso-next-textbox:#_x0000_s2042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填写“单位名称、税号、</w:t>
                    </w:r>
                  </w:p>
                  <w:p w:rsidR="009410F7" w:rsidRDefault="009410F7" w:rsidP="009410F7">
                    <w:r>
                      <w:rPr>
                        <w:rFonts w:hint="eastAsia"/>
                      </w:rPr>
                      <w:t>地址、电话、开户行、</w:t>
                    </w:r>
                  </w:p>
                  <w:p w:rsidR="009410F7" w:rsidRDefault="009410F7" w:rsidP="009410F7">
                    <w:r>
                      <w:rPr>
                        <w:rFonts w:hint="eastAsia"/>
                      </w:rPr>
                      <w:t>账号、金额”缺一不可</w:t>
                    </w:r>
                  </w:p>
                </w:txbxContent>
              </v:textbox>
            </v:shape>
            <v:line id="_x0000_s2043" style="position:absolute" from="11186,2682" to="11363,2683">
              <v:stroke endarrow="block"/>
            </v:line>
            <v:line id="_x0000_s2044" style="position:absolute" from="10596,3247" to="10714,3248">
              <v:stroke endarrow="block"/>
            </v:line>
            <v:line id="_x0000_s2045" style="position:absolute" from="10596,2682" to="10597,3247"/>
            <v:shape id="_x0000_s2046" type="#_x0000_t202" style="position:absolute;left:10773;top:2579;width:413;height:257">
              <v:textbox style="mso-next-textbox:#_x0000_s2046">
                <w:txbxContent>
                  <w:p w:rsidR="009410F7" w:rsidRDefault="009410F7" w:rsidP="009410F7">
                    <w:pPr>
                      <w:rPr>
                        <w:szCs w:val="21"/>
                      </w:rPr>
                    </w:pPr>
                    <w:r w:rsidRPr="002D4077">
                      <w:rPr>
                        <w:rFonts w:hint="eastAsia"/>
                        <w:szCs w:val="21"/>
                      </w:rPr>
                      <w:t>增值税普</w:t>
                    </w:r>
                  </w:p>
                  <w:p w:rsidR="009410F7" w:rsidRPr="002D4077" w:rsidRDefault="009410F7" w:rsidP="009410F7">
                    <w:pPr>
                      <w:rPr>
                        <w:szCs w:val="21"/>
                      </w:rPr>
                    </w:pPr>
                    <w:r w:rsidRPr="002D4077">
                      <w:rPr>
                        <w:rFonts w:hint="eastAsia"/>
                        <w:szCs w:val="21"/>
                      </w:rPr>
                      <w:t>通发票</w:t>
                    </w:r>
                  </w:p>
                </w:txbxContent>
              </v:textbox>
            </v:shape>
            <v:shape id="_x0000_s2047" type="#_x0000_t202" style="position:absolute;left:10714;top:3196;width:767;height:154">
              <v:textbox style="mso-next-textbox:#_x0000_s2047">
                <w:txbxContent>
                  <w:p w:rsidR="009410F7" w:rsidRPr="002D4077" w:rsidRDefault="009410F7" w:rsidP="009410F7">
                    <w:pPr>
                      <w:rPr>
                        <w:szCs w:val="21"/>
                      </w:rPr>
                    </w:pPr>
                    <w:r w:rsidRPr="002D4077">
                      <w:rPr>
                        <w:rFonts w:hint="eastAsia"/>
                        <w:szCs w:val="21"/>
                      </w:rPr>
                      <w:t>增值税专用发票</w:t>
                    </w:r>
                  </w:p>
                </w:txbxContent>
              </v:textbox>
            </v:shape>
            <v:line id="_x0000_s27648" style="position:absolute" from="10419,2939" to="10596,2940">
              <v:stroke endarrow="block"/>
            </v:line>
            <v:line id="_x0000_s27649" style="position:absolute;flip:y" from="10596,2682" to="10773,2683">
              <v:stroke endarrow="block"/>
            </v:line>
            <v:shape id="_x0000_s27650" type="#_x0000_t202" style="position:absolute;left:11363;top:2631;width:295;height:153">
              <v:textbox style="mso-next-textbox:#_x0000_s27650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免税</w:t>
                    </w:r>
                  </w:p>
                </w:txbxContent>
              </v:textbox>
            </v:shape>
            <v:shape id="_x0000_s27651" type="#_x0000_t202" style="position:absolute;left:11599;top:3196;width:1417;height:154">
              <v:textbox style="mso-next-textbox:#_x0000_s27651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增值税及附加税合计税率约为</w:t>
                    </w:r>
                    <w:r>
                      <w:rPr>
                        <w:rFonts w:hint="eastAsia"/>
                      </w:rPr>
                      <w:t>6.3396%</w:t>
                    </w:r>
                  </w:p>
                </w:txbxContent>
              </v:textbox>
            </v:shape>
            <v:shape id="_x0000_s27652" type="#_x0000_t202" style="position:absolute;left:11776;top:2528;width:2378;height:504">
              <v:textbox style="mso-next-textbox:#_x0000_s27652">
                <w:txbxContent>
                  <w:p w:rsidR="009410F7" w:rsidRDefault="009410F7" w:rsidP="009410F7"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rFonts w:hint="eastAsia"/>
                      </w:rPr>
                      <w:t>款项未到打借条，待款到账冲借款</w:t>
                    </w:r>
                  </w:p>
                  <w:p w:rsidR="009410F7" w:rsidRDefault="009410F7" w:rsidP="009410F7"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rFonts w:hint="eastAsia"/>
                      </w:rPr>
                      <w:t>款已到，直接记入部门收入</w:t>
                    </w:r>
                  </w:p>
                  <w:p w:rsidR="009410F7" w:rsidRDefault="009410F7" w:rsidP="009410F7"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rFonts w:hint="eastAsia"/>
                      </w:rPr>
                      <w:t>款先到，跨月后开发票，科研处综合科办理分配单交财务处专项科制单</w:t>
                    </w:r>
                  </w:p>
                  <w:p w:rsidR="009410F7" w:rsidRDefault="009410F7" w:rsidP="009410F7"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rFonts w:hint="eastAsia"/>
                      </w:rPr>
                      <w:t>凡开具普通发票者一律交专项科课题合同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份备案，留待税务局备查</w:t>
                    </w:r>
                  </w:p>
                </w:txbxContent>
              </v:textbox>
            </v:shape>
            <v:line id="_x0000_s27653" style="position:absolute" from="11658,2682" to="11776,2683">
              <v:stroke endarrow="block"/>
            </v:line>
            <v:line id="_x0000_s27654" style="position:absolute" from="11481,3247" to="11599,3248">
              <v:stroke endarrow="block"/>
            </v:line>
            <v:line id="_x0000_s27655" style="position:absolute;flip:y" from="7527,3555" to="7704,3556">
              <v:stroke endarrow="block"/>
            </v:line>
            <v:line id="_x0000_s27656" style="position:absolute" from="8058,3555" to="8235,3556">
              <v:stroke endarrow="block"/>
            </v:line>
            <v:line id="_x0000_s27657" style="position:absolute" from="9062,3555" to="9239,3556">
              <v:stroke endarrow="block"/>
            </v:line>
            <v:shape id="_x0000_s27658" type="#_x0000_t202" style="position:absolute;left:9240;top:3480;width:708;height:179">
              <v:textbox style="mso-next-textbox:#_x0000_s27658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交给财务处制单</w:t>
                    </w:r>
                  </w:p>
                  <w:p w:rsidR="009410F7" w:rsidRDefault="009410F7" w:rsidP="009410F7"/>
                </w:txbxContent>
              </v:textbox>
            </v:shape>
            <v:line id="_x0000_s27659" style="position:absolute" from="9947,3555" to="10124,3556">
              <v:stroke endarrow="block"/>
            </v:line>
            <v:shape id="_x0000_s27660" type="#_x0000_t202" style="position:absolute;left:8176;top:2221;width:578;height:166">
              <v:textbox style="mso-next-textbox:#_x0000_s27660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相关部门拨款</w:t>
                    </w:r>
                  </w:p>
                </w:txbxContent>
              </v:textbox>
            </v:shape>
            <v:shape id="_x0000_s27661" type="#_x0000_t202" style="position:absolute;left:8872;top:2221;width:447;height:166">
              <v:textbox style="mso-next-textbox:#_x0000_s27661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到位经费</w:t>
                    </w:r>
                  </w:p>
                </w:txbxContent>
              </v:textbox>
            </v:shape>
            <v:shape id="_x0000_s27662" type="#_x0000_t202" style="position:absolute;left:9416;top:2217;width:450;height:166">
              <v:textbox style="mso-next-textbox:#_x0000_s27662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持进账单</w:t>
                    </w:r>
                  </w:p>
                </w:txbxContent>
              </v:textbox>
            </v:shape>
            <v:shape id="_x0000_s27663" type="#_x0000_t202" style="position:absolute;left:9948;top:2218;width:1533;height:165">
              <v:textbox style="mso-next-textbox:#_x0000_s27663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科研处核实填制“工作量单”或“经费分配单”</w:t>
                    </w:r>
                  </w:p>
                </w:txbxContent>
              </v:textbox>
            </v:shape>
            <v:shape id="_x0000_s27664" type="#_x0000_t202" style="position:absolute;left:11599;top:2213;width:944;height:172">
              <v:textbox style="mso-next-textbox:#_x0000_s27664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科研处提取间接费或管理费</w:t>
                    </w:r>
                  </w:p>
                </w:txbxContent>
              </v:textbox>
            </v:shape>
            <v:shape id="_x0000_s27665" type="#_x0000_t202" style="position:absolute;left:12633;top:2180;width:766;height:259">
              <v:textbox style="mso-next-textbox:#_x0000_s27665">
                <w:txbxContent>
                  <w:p w:rsidR="009410F7" w:rsidRPr="008556DA" w:rsidRDefault="009410F7" w:rsidP="009410F7">
                    <w:pPr>
                      <w:rPr>
                        <w:sz w:val="18"/>
                        <w:szCs w:val="18"/>
                      </w:rPr>
                    </w:pPr>
                    <w:r w:rsidRPr="009A65D5">
                      <w:rPr>
                        <w:rFonts w:hint="eastAsia"/>
                        <w:szCs w:val="21"/>
                      </w:rPr>
                      <w:t>提供课题预算经费表交财务处专项科制单</w:t>
                    </w:r>
                  </w:p>
                </w:txbxContent>
              </v:textbox>
            </v:shape>
            <v:shape id="_x0000_s27666" type="#_x0000_t202" style="position:absolute;left:7704;top:2221;width:384;height:165">
              <v:textbox style="mso-next-textbox:#_x0000_s27666">
                <w:txbxContent>
                  <w:p w:rsidR="009410F7" w:rsidRPr="002D6BDB" w:rsidRDefault="009410F7" w:rsidP="009410F7">
                    <w:pPr>
                      <w:rPr>
                        <w:sz w:val="18"/>
                        <w:szCs w:val="18"/>
                      </w:rPr>
                    </w:pPr>
                    <w:r w:rsidRPr="002D6BDB">
                      <w:rPr>
                        <w:rFonts w:hint="eastAsia"/>
                        <w:sz w:val="18"/>
                        <w:szCs w:val="18"/>
                      </w:rPr>
                      <w:t>纵向收入</w:t>
                    </w:r>
                  </w:p>
                </w:txbxContent>
              </v:textbox>
            </v:shape>
            <v:shape id="_x0000_s27667" type="#_x0000_t202" style="position:absolute;left:7213;top:4888;width:177;height:722">
              <v:textbox style="mso-next-textbox:#_x0000_s27667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支出报销流程</w:t>
                    </w:r>
                  </w:p>
                </w:txbxContent>
              </v:textbox>
            </v:shape>
            <v:line id="_x0000_s27668" style="position:absolute" from="8235,4377" to="8412,4378">
              <v:stroke endarrow="block"/>
            </v:line>
            <v:line id="_x0000_s27669" style="position:absolute" from="7382,5240" to="7520,5241">
              <v:stroke endarrow="block"/>
            </v:line>
            <v:line id="_x0000_s27670" style="position:absolute;flip:x" from="7527,4377" to="7528,6122"/>
            <v:line id="_x0000_s27671" style="position:absolute" from="7527,4377" to="7763,4378">
              <v:stroke endarrow="block"/>
            </v:line>
            <v:shape id="_x0000_s27672" type="#_x0000_t202" style="position:absolute;left:7763;top:4325;width:472;height:155">
              <v:textbox style="mso-next-textbox:#_x0000_s27672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设备</w:t>
                    </w:r>
                  </w:p>
                </w:txbxContent>
              </v:textbox>
            </v:shape>
            <v:shape id="_x0000_s27673" type="#_x0000_t202" style="position:absolute;left:9475;top:4069;width:534;height:256">
              <v:textbox style="mso-next-textbox:#_x0000_s27673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经资产处同意自行采购设备</w:t>
                    </w:r>
                  </w:p>
                </w:txbxContent>
              </v:textbox>
            </v:shape>
            <v:line id="_x0000_s27674" style="position:absolute" from="9298,4839" to="9471,4840">
              <v:stroke endarrow="block"/>
            </v:line>
            <v:shape id="_x0000_s27675" type="#_x0000_t202" style="position:absolute;left:10183;top:4069;width:1829;height:359">
              <v:textbox style="mso-next-textbox:#_x0000_s27675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下载打印《新疆农业大学货物类资产自行采购审批表》《新疆农业大学固定资产报增单》</w:t>
                    </w:r>
                  </w:p>
                </w:txbxContent>
              </v:textbox>
            </v:shape>
            <v:line id="_x0000_s27676" style="position:absolute" from="10006,4223" to="10181,4224">
              <v:stroke endarrow="block"/>
            </v:line>
            <v:shape id="_x0000_s27677" type="#_x0000_t202" style="position:absolute;left:12130;top:4069;width:827;height:308">
              <v:textbox style="mso-next-textbox:#_x0000_s27677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填写相关内容并学院及资产处盖章签字</w:t>
                    </w:r>
                  </w:p>
                </w:txbxContent>
              </v:textbox>
            </v:shape>
            <v:line id="_x0000_s27678" style="position:absolute" from="9298,4171" to="9299,4840"/>
            <v:line id="_x0000_s27679" style="position:absolute" from="10006,4839" to="10180,4840">
              <v:stroke endarrow="block"/>
            </v:line>
            <v:shape id="_x0000_s27680" type="#_x0000_t202" style="position:absolute;left:9475;top:4736;width:535;height:205">
              <v:textbox style="mso-next-textbox:#_x0000_s27680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政府采购设备</w:t>
                    </w:r>
                  </w:p>
                </w:txbxContent>
              </v:textbox>
            </v:shape>
            <v:line id="_x0000_s27681" style="position:absolute" from="9180,4480" to="9296,4481">
              <v:stroke endarrow="block"/>
            </v:line>
            <v:line id="_x0000_s27682" style="position:absolute" from="9298,4171" to="9475,4172">
              <v:stroke endarrow="block"/>
            </v:line>
            <v:shape id="_x0000_s27683" type="#_x0000_t202" style="position:absolute;left:8412;top:4171;width:767;height:668">
              <v:textbox style="mso-next-textbox:#_x0000_s27683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一般设备单位价值在</w:t>
                    </w:r>
                    <w:r>
                      <w:rPr>
                        <w:rFonts w:hint="eastAsia"/>
                      </w:rPr>
                      <w:t>1000</w:t>
                    </w:r>
                    <w:r>
                      <w:rPr>
                        <w:rFonts w:hint="eastAsia"/>
                      </w:rPr>
                      <w:t>元以上、专用设备单位价值在</w:t>
                    </w:r>
                    <w:r>
                      <w:rPr>
                        <w:rFonts w:hint="eastAsia"/>
                      </w:rPr>
                      <w:t>1500</w:t>
                    </w:r>
                    <w:r>
                      <w:rPr>
                        <w:rFonts w:hint="eastAsia"/>
                      </w:rPr>
                      <w:t>元以上、办公家具在</w:t>
                    </w:r>
                    <w:r>
                      <w:rPr>
                        <w:rFonts w:hint="eastAsia"/>
                      </w:rPr>
                      <w:t>500</w:t>
                    </w:r>
                    <w:r>
                      <w:rPr>
                        <w:rFonts w:hint="eastAsia"/>
                      </w:rPr>
                      <w:t>元以上的均须资产处报增</w:t>
                    </w:r>
                  </w:p>
                </w:txbxContent>
              </v:textbox>
            </v:shape>
            <v:shape id="_x0000_s27684" type="#_x0000_t202" style="position:absolute;left:10183;top:4634;width:826;height:360">
              <v:textbox style="mso-next-textbox:#_x0000_s27684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下载打印《新疆农业大学固定资产报增单》《计划采购申请表》</w:t>
                    </w:r>
                  </w:p>
                </w:txbxContent>
              </v:textbox>
            </v:shape>
            <v:line id="_x0000_s27685" style="position:absolute" from="12189,4788" to="12305,4789">
              <v:stroke endarrow="block"/>
            </v:line>
            <v:line id="_x0000_s27686" style="position:absolute" from="12012,4223" to="12130,4224">
              <v:stroke endarrow="block"/>
            </v:line>
            <v:shape id="_x0000_s27687" type="#_x0000_t202" style="position:absolute;left:13075;top:4069;width:709;height:257">
              <v:textbox style="mso-next-textbox:#_x0000_s27687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提供设备发票并项目负责人签批</w:t>
                    </w:r>
                  </w:p>
                </w:txbxContent>
              </v:textbox>
            </v:shape>
            <v:shape id="_x0000_s27688" type="#_x0000_t202" style="position:absolute;left:11127;top:4634;width:531;height:359">
              <v:textbox style="mso-next-textbox:#_x0000_s27688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填写相关内容并学院及资产处盖章签字</w:t>
                    </w:r>
                  </w:p>
                </w:txbxContent>
              </v:textbox>
            </v:shape>
            <v:line id="_x0000_s27689" style="position:absolute" from="11009,4788" to="11127,4789">
              <v:stroke endarrow="block"/>
            </v:line>
            <v:line id="_x0000_s27690" style="position:absolute" from="12957,4223" to="13075,4224">
              <v:stroke endarrow="block"/>
            </v:line>
            <v:shape id="_x0000_s27691" type="#_x0000_t202" style="position:absolute;left:9240;top:5303;width:1652;height:147">
              <v:textbox style="mso-next-textbox:#_x0000_s27691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零散材料（</w:t>
                    </w:r>
                    <w:r>
                      <w:rPr>
                        <w:rFonts w:hint="eastAsia"/>
                      </w:rPr>
                      <w:t>千元以下自行签批报销）</w:t>
                    </w:r>
                  </w:p>
                </w:txbxContent>
              </v:textbox>
            </v:shape>
            <v:shape id="_x0000_s27692" type="#_x0000_t202" style="position:absolute;left:11776;top:4634;width:413;height:359">
              <v:textbox style="mso-next-textbox:#_x0000_s27692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交资产处审核汇总</w:t>
                    </w:r>
                  </w:p>
                </w:txbxContent>
              </v:textbox>
            </v:shape>
            <v:line id="_x0000_s27693" style="position:absolute" from="11658,4788" to="11776,4789">
              <v:stroke endarrow="block"/>
            </v:line>
            <v:shape id="_x0000_s27694" type="#_x0000_t202" style="position:absolute;left:12307;top:4634;width:473;height:359">
              <v:textbox style="mso-next-textbox:#_x0000_s27694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由教育厅财政厅采购计划</w:t>
                    </w:r>
                  </w:p>
                </w:txbxContent>
              </v:textbox>
            </v:shape>
            <v:line id="_x0000_s27695" style="position:absolute;flip:y" from="12780,4788" to="12957,4789">
              <v:stroke endarrow="block"/>
            </v:line>
            <v:shape id="_x0000_s27696" type="#_x0000_t202" style="position:absolute;left:12957;top:4634;width:531;height:359">
              <v:textbox style="mso-next-textbox:#_x0000_s27696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项目负责人学院领导审核签字</w:t>
                    </w:r>
                  </w:p>
                </w:txbxContent>
              </v:textbox>
            </v:shape>
            <v:line id="_x0000_s27697" style="position:absolute;flip:y" from="13488,4788" to="13606,4789">
              <v:stroke endarrow="block"/>
            </v:line>
            <v:shape id="_x0000_s27698" type="#_x0000_t202" style="position:absolute;left:13606;top:4634;width:472;height:308">
              <v:textbox style="mso-next-textbox:#_x0000_s27698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专项科审核制单付款</w:t>
                    </w:r>
                  </w:p>
                </w:txbxContent>
              </v:textbox>
            </v:shape>
            <v:line id="_x0000_s27699" style="position:absolute" from="7527,5301" to="7704,5302">
              <v:stroke endarrow="block"/>
            </v:line>
            <v:shape id="_x0000_s27700" type="#_x0000_t202" style="position:absolute;left:7704;top:5250;width:472;height:155">
              <v:textbox style="mso-next-textbox:#_x0000_s27700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材料费</w:t>
                    </w:r>
                  </w:p>
                </w:txbxContent>
              </v:textbox>
            </v:shape>
            <v:line id="_x0000_s27701" style="position:absolute" from="8176,5301" to="8294,5302">
              <v:stroke endarrow="block"/>
            </v:line>
            <v:shape id="_x0000_s27702" type="#_x0000_t202" style="position:absolute;left:8294;top:5241;width:578;height:164">
              <v:textbox style="mso-next-textbox:#_x0000_s27702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原始发票报销</w:t>
                    </w:r>
                  </w:p>
                </w:txbxContent>
              </v:textbox>
            </v:shape>
            <v:line id="_x0000_s27703" style="position:absolute" from="8885,5302" to="9062,5303">
              <v:stroke endarrow="block"/>
            </v:line>
            <v:line id="_x0000_s27704" style="position:absolute" from="9061,5146" to="9063,5405"/>
            <v:line id="_x0000_s27705" style="position:absolute" from="9062,5146" to="9239,5147">
              <v:stroke endarrow="block"/>
            </v:line>
            <v:line id="_x0000_s27706" style="position:absolute" from="9063,5404" to="9240,5405">
              <v:stroke endarrow="block"/>
            </v:line>
            <v:shape id="_x0000_s27707" type="#_x0000_t202" style="position:absolute;left:9239;top:5096;width:1652;height:154">
              <v:textbox style="mso-next-textbox:#_x0000_s27707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单笔支出超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万元的发票及贵重材料附销售合同</w:t>
                    </w:r>
                  </w:p>
                </w:txbxContent>
              </v:textbox>
            </v:shape>
            <v:line id="_x0000_s27708" style="position:absolute" from="11481,2318" to="11599,2319">
              <v:stroke endarrow="block"/>
            </v:line>
            <v:line id="_x0000_s27709" style="position:absolute" from="7527,5590" to="7691,5592">
              <v:stroke endarrow="block"/>
            </v:line>
            <v:line id="_x0000_s27710" style="position:absolute" from="9463,5590" to="9581,5591">
              <v:stroke endarrow="block"/>
            </v:line>
            <v:line id="_x0000_s27711" style="position:absolute" from="8872,5590" to="8990,5591">
              <v:stroke endarrow="block"/>
            </v:line>
            <v:shape id="_x0000_s27712" type="#_x0000_t202" style="position:absolute;left:8990;top:5539;width:473;height:156">
              <v:textbox style="mso-next-textbox:#_x0000_s27712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原始发票</w:t>
                    </w:r>
                  </w:p>
                </w:txbxContent>
              </v:textbox>
            </v:shape>
            <v:shape id="_x0000_s27713" type="#_x0000_t202" style="position:absolute;left:9581;top:5539;width:1710;height:155">
              <v:textbox style="mso-next-textbox:#_x0000_s27713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附测试化验加工合同或协议、明细清单、测试结果</w:t>
                    </w:r>
                  </w:p>
                </w:txbxContent>
              </v:textbox>
            </v:shape>
            <v:shape id="_x0000_s27714" type="#_x0000_t202" style="position:absolute;left:7691;top:5539;width:1181;height:156">
              <v:textbox style="mso-next-textbox:#_x0000_s27714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测试、化验、加工、技术服务费</w:t>
                    </w:r>
                  </w:p>
                </w:txbxContent>
              </v:textbox>
            </v:shape>
            <v:line id="_x0000_s27715" style="position:absolute" from="7520,6121" to="7697,6122">
              <v:stroke endarrow="block"/>
            </v:line>
            <v:shape id="_x0000_s27716" type="#_x0000_t202" style="position:absolute;left:7697;top:6070;width:590;height:153">
              <v:textbox style="mso-next-textbox:#_x0000_s27716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网络通讯费</w:t>
                    </w:r>
                  </w:p>
                </w:txbxContent>
              </v:textbox>
            </v:shape>
            <v:shape id="_x0000_s27717" type="#_x0000_t202" style="position:absolute;left:8594;top:6122;width:3364;height:360">
              <v:textbox style="mso-next-textbox:#_x0000_s27717">
                <w:txbxContent>
                  <w:p w:rsidR="009410F7" w:rsidRDefault="009410F7" w:rsidP="009410F7"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、不再报销座机、手机、充值卡、</w:t>
                    </w:r>
                    <w:r>
                      <w:rPr>
                        <w:rFonts w:hint="eastAsia"/>
                      </w:rPr>
                      <w:t>IP</w:t>
                    </w:r>
                    <w:r>
                      <w:rPr>
                        <w:rFonts w:hint="eastAsia"/>
                      </w:rPr>
                      <w:t>卡、电话</w:t>
                    </w:r>
                    <w:r>
                      <w:rPr>
                        <w:rFonts w:hint="eastAsia"/>
                      </w:rPr>
                      <w:t>IC</w:t>
                    </w:r>
                    <w:r>
                      <w:rPr>
                        <w:rFonts w:hint="eastAsia"/>
                      </w:rPr>
                      <w:t>卡、无线上网卡、网络通讯费</w:t>
                    </w:r>
                  </w:p>
                  <w:p w:rsidR="009410F7" w:rsidRDefault="009410F7" w:rsidP="009410F7"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、同一人不得在不同主持人不同课题中重复领取（每人每年仅发放一次）。</w:t>
                    </w:r>
                  </w:p>
                  <w:p w:rsidR="009410F7" w:rsidRDefault="009410F7" w:rsidP="009410F7"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、外单位人员及学生的网络通讯费一律不予报销。</w:t>
                    </w:r>
                  </w:p>
                  <w:p w:rsidR="009410F7" w:rsidRPr="00CB6346" w:rsidRDefault="009410F7" w:rsidP="009410F7"/>
                </w:txbxContent>
              </v:textbox>
            </v:shape>
            <v:line id="_x0000_s27718" style="position:absolute" from="8418,6287" to="8594,6288">
              <v:stroke endarrow="block"/>
            </v:line>
            <v:shape id="_x0000_s27719" type="#_x0000_t202" style="position:absolute;left:8581;top:5776;width:4376;height:294">
              <v:textbox style="mso-next-textbox:#_x0000_s27719">
                <w:txbxContent>
                  <w:p w:rsidR="009410F7" w:rsidRDefault="009410F7" w:rsidP="009410F7">
                    <w:pPr>
                      <w:numPr>
                        <w:ilvl w:val="0"/>
                        <w:numId w:val="2"/>
                      </w:numPr>
                    </w:pPr>
                    <w:r>
                      <w:rPr>
                        <w:rFonts w:hint="eastAsia"/>
                      </w:rPr>
                      <w:t>每年</w:t>
                    </w:r>
                    <w:r>
                      <w:rPr>
                        <w:rFonts w:hint="eastAsia"/>
                      </w:rPr>
                      <w:t>12</w:t>
                    </w:r>
                    <w:r>
                      <w:rPr>
                        <w:rFonts w:hint="eastAsia"/>
                      </w:rPr>
                      <w:t>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日</w:t>
                    </w:r>
                    <w:r>
                      <w:rPr>
                        <w:rFonts w:hint="eastAsia"/>
                      </w:rPr>
                      <w:t>-10</w:t>
                    </w:r>
                    <w:r>
                      <w:rPr>
                        <w:rFonts w:hint="eastAsia"/>
                      </w:rPr>
                      <w:t>日自制表格（发放人员姓名、工行卡号、金额、签名）有学院领导签字、盖学院公章的通讯费发放表到专项资金科录制</w:t>
                    </w:r>
                  </w:p>
                  <w:p w:rsidR="009410F7" w:rsidRDefault="009410F7" w:rsidP="009410F7">
                    <w:pPr>
                      <w:numPr>
                        <w:ilvl w:val="0"/>
                        <w:numId w:val="2"/>
                      </w:numPr>
                    </w:pPr>
                    <w:r>
                      <w:rPr>
                        <w:rFonts w:hint="eastAsia"/>
                      </w:rPr>
                      <w:t>通讯费补助发放最多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位课题组成员（不含学生），包括项目负责人，发放不超过</w:t>
                    </w:r>
                    <w:r>
                      <w:rPr>
                        <w:rFonts w:hint="eastAsia"/>
                      </w:rPr>
                      <w:t>300</w:t>
                    </w:r>
                    <w:r>
                      <w:rPr>
                        <w:rFonts w:hint="eastAsia"/>
                      </w:rPr>
                      <w:t>元／人／月</w:t>
                    </w:r>
                  </w:p>
                </w:txbxContent>
              </v:textbox>
            </v:shape>
            <v:line id="_x0000_s27720" style="position:absolute" from="8287,6121" to="8405,6122">
              <v:stroke endarrow="block"/>
            </v:line>
            <v:line id="_x0000_s27721" style="position:absolute" from="8413,5864" to="8418,6287"/>
            <v:line id="_x0000_s27722" style="position:absolute" from="8405,5865" to="8582,5866">
              <v:stroke endarrow="block"/>
            </v:line>
            <v:shape id="_x0000_s27752" type="#_x0000_t202" style="position:absolute;left:7213;top:3888;width:875;height:226" strokecolor="white [3212]">
              <v:textbox>
                <w:txbxContent>
                  <w:p w:rsidR="005A2B21" w:rsidRDefault="00F205B2"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二</w:t>
                    </w:r>
                    <w:r w:rsidRPr="009410F7">
                      <w:rPr>
                        <w:rFonts w:hint="eastAsia"/>
                        <w:b/>
                        <w:sz w:val="28"/>
                        <w:szCs w:val="28"/>
                      </w:rPr>
                      <w:t>、</w:t>
                    </w: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支出报销</w:t>
                    </w:r>
                    <w:r w:rsidRPr="009410F7">
                      <w:rPr>
                        <w:rFonts w:hint="eastAsia"/>
                        <w:b/>
                        <w:sz w:val="28"/>
                        <w:szCs w:val="28"/>
                      </w:rPr>
                      <w:t>流程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410F7" w:rsidRPr="00DA39E2" w:rsidRDefault="009410F7" w:rsidP="00DA39E2">
      <w:pPr>
        <w:spacing w:line="140" w:lineRule="exact"/>
      </w:pPr>
    </w:p>
    <w:p w:rsidR="00C3256B" w:rsidRPr="00662A1C" w:rsidRDefault="00294483" w:rsidP="00662A1C">
      <w:pPr>
        <w:tabs>
          <w:tab w:val="left" w:pos="3928"/>
        </w:tabs>
        <w:rPr>
          <w:sz w:val="30"/>
          <w:szCs w:val="30"/>
        </w:rPr>
      </w:pPr>
      <w:r w:rsidRPr="00294483">
        <w:rPr>
          <w:noProof/>
          <w:sz w:val="24"/>
        </w:rPr>
        <w:pict>
          <v:line id="_x0000_s1042" style="position:absolute;left:0;text-align:left;flip:x;z-index:251604992" from="27pt,842.4pt" to="36pt,889.2pt"/>
        </w:pict>
      </w:r>
      <w:r>
        <w:rPr>
          <w:sz w:val="30"/>
          <w:szCs w:val="30"/>
        </w:rPr>
      </w:r>
      <w:r w:rsidR="00DA39E2">
        <w:rPr>
          <w:sz w:val="30"/>
          <w:szCs w:val="30"/>
        </w:rPr>
        <w:pict>
          <v:group id="_x0000_s1371" editas="canvas" style="width:1071pt;height:707.15pt;mso-position-horizontal-relative:char;mso-position-vertical-relative:line" coordorigin="7114,3311" coordsize="7023,4659">
            <o:lock v:ext="edit" aspectratio="t"/>
            <v:shape id="_x0000_s1372" type="#_x0000_t75" style="position:absolute;left:7114;top:3311;width:7023;height:4659" o:preferrelative="f">
              <v:fill o:detectmouseclick="t"/>
              <v:path o:extrusionok="t" o:connecttype="none"/>
              <o:lock v:ext="edit" text="t"/>
            </v:shape>
            <v:shape id="_x0000_s1373" type="#_x0000_t202" style="position:absolute;left:7173;top:5251;width:204;height:719">
              <v:textbox style="layout-flow:vertical-ideographic;mso-next-textbox:#_x0000_s1373">
                <w:txbxContent>
                  <w:p w:rsidR="00CA0691" w:rsidRPr="009410F7" w:rsidRDefault="00CA0691" w:rsidP="00662A1C">
                    <w:pPr>
                      <w:jc w:val="center"/>
                      <w:rPr>
                        <w:spacing w:val="14"/>
                      </w:rPr>
                    </w:pPr>
                    <w:r w:rsidRPr="009410F7">
                      <w:rPr>
                        <w:rFonts w:hint="eastAsia"/>
                        <w:spacing w:val="14"/>
                      </w:rPr>
                      <w:t>支出报销流程</w:t>
                    </w:r>
                  </w:p>
                </w:txbxContent>
              </v:textbox>
            </v:shape>
            <v:shape id="_x0000_s1375" type="#_x0000_t202" style="position:absolute;left:7704;top:3607;width:767;height:204" o:regroupid="6">
              <v:textbox style="mso-next-textbox:#_x0000_s1375">
                <w:txbxContent>
                  <w:p w:rsidR="00CA0691" w:rsidRDefault="00CA0691" w:rsidP="00662A1C">
                    <w:r>
                      <w:rPr>
                        <w:rFonts w:hint="eastAsia"/>
                      </w:rPr>
                      <w:t>会议费（自主举办）</w:t>
                    </w:r>
                  </w:p>
                </w:txbxContent>
              </v:textbox>
            </v:shape>
            <v:line id="_x0000_s1376" style="position:absolute" from="7409,5636" to="7527,5637" o:regroupid="6">
              <v:stroke endarrow="block"/>
            </v:line>
            <v:line id="_x0000_s1388" style="position:absolute;flip:y" from="7527,3709" to="7704,3710" o:regroupid="6">
              <v:stroke endarrow="block"/>
            </v:line>
            <v:line id="_x0000_s1389" style="position:absolute" from="8471,3709" to="8649,3710" o:regroupid="6">
              <v:stroke endarrow="block"/>
            </v:line>
            <v:line id="_x0000_s1393" style="position:absolute;flip:x" from="7529,3711" to="7530,7134" o:regroupid="6"/>
            <v:line id="_x0000_s1395" style="position:absolute" from="7527,4429" to="7704,4430" o:regroupid="6">
              <v:stroke endarrow="block"/>
            </v:line>
            <v:shape id="_x0000_s1396" type="#_x0000_t202" style="position:absolute;left:7704;top:4275;width:708;height:307" o:regroupid="6">
              <v:textbox style="mso-next-textbox:#_x0000_s1396">
                <w:txbxContent>
                  <w:p w:rsidR="00CA0691" w:rsidRDefault="00CA0691" w:rsidP="00662A1C">
                    <w:r>
                      <w:rPr>
                        <w:rFonts w:hint="eastAsia"/>
                      </w:rPr>
                      <w:t>出版文献信息、传播知识产权事务费</w:t>
                    </w:r>
                  </w:p>
                </w:txbxContent>
              </v:textbox>
            </v:shape>
            <v:line id="_x0000_s1397" style="position:absolute" from="8648,4429" to="8827,4430" o:regroupid="6">
              <v:stroke endarrow="block"/>
            </v:line>
            <v:line id="_x0000_s1398" style="position:absolute" from="8648,4018" to="8649,4788" o:regroupid="6"/>
            <v:line id="_x0000_s1399" style="position:absolute" from="8648,4018" to="8827,4019" o:regroupid="6">
              <v:stroke endarrow="block"/>
            </v:line>
            <v:line id="_x0000_s1400" style="position:absolute" from="8648,4788" to="8825,4789" o:regroupid="6">
              <v:stroke endarrow="block"/>
            </v:line>
            <v:shape id="_x0000_s1403" type="#_x0000_t202" style="position:absolute;left:8648;top:3504;width:3955;height:359" o:regroupid="6">
              <v:textbox style="mso-next-textbox:#_x0000_s1403">
                <w:txbxContent>
                  <w:p w:rsidR="00CA0691" w:rsidRDefault="00CA0691" w:rsidP="00662A1C"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、按照自治区本级会议费管理暂行办法中的规定会议费用住宿费</w:t>
                    </w:r>
                    <w:r>
                      <w:rPr>
                        <w:rFonts w:hint="eastAsia"/>
                      </w:rPr>
                      <w:t>100</w:t>
                    </w:r>
                    <w:r>
                      <w:rPr>
                        <w:rFonts w:hint="eastAsia"/>
                      </w:rPr>
                      <w:t>元／人／天、伙食费</w:t>
                    </w:r>
                    <w:r>
                      <w:rPr>
                        <w:rFonts w:hint="eastAsia"/>
                      </w:rPr>
                      <w:t>80</w:t>
                    </w:r>
                    <w:r>
                      <w:rPr>
                        <w:rFonts w:hint="eastAsia"/>
                      </w:rPr>
                      <w:t>／人／天、其他费用</w:t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元人／天。</w:t>
                    </w:r>
                  </w:p>
                  <w:p w:rsidR="00CA0691" w:rsidRDefault="00CA0691" w:rsidP="00662A1C"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、提供原始发票，参会人员的签到表、新疆农业大学会议费报销审批表、承办会议酒店出具的加盖公章或财务章的明细清单。</w:t>
                    </w:r>
                  </w:p>
                  <w:p w:rsidR="00CA0691" w:rsidRDefault="00CA0691" w:rsidP="00662A1C"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、会议费应符合项目预算，超范围、超标准开支的经费不予报销。</w:t>
                    </w:r>
                  </w:p>
                </w:txbxContent>
              </v:textbox>
            </v:shape>
            <v:line id="_x0000_s1404" style="position:absolute" from="8412,4430" to="8648,4431" o:regroupid="6"/>
            <v:shape id="_x0000_s1405" type="#_x0000_t202" style="position:absolute;left:8826;top:3966;width:589;height:154" o:regroupid="6">
              <v:textbox style="mso-next-textbox:#_x0000_s1405">
                <w:txbxContent>
                  <w:p w:rsidR="00CA0691" w:rsidRDefault="00CA0691" w:rsidP="00662A1C">
                    <w:r>
                      <w:rPr>
                        <w:rFonts w:hint="eastAsia"/>
                      </w:rPr>
                      <w:t>版面费借款</w:t>
                    </w:r>
                  </w:p>
                </w:txbxContent>
              </v:textbox>
            </v:shape>
            <v:shape id="_x0000_s1406" type="#_x0000_t202" style="position:absolute;left:8826;top:4326;width:589;height:153" o:regroupid="6">
              <v:textbox style="mso-next-textbox:#_x0000_s1406">
                <w:txbxContent>
                  <w:p w:rsidR="00CA0691" w:rsidRDefault="00CA0691" w:rsidP="00662A1C">
                    <w:r>
                      <w:rPr>
                        <w:rFonts w:hint="eastAsia"/>
                      </w:rPr>
                      <w:t>版面费持有发票</w:t>
                    </w:r>
                  </w:p>
                </w:txbxContent>
              </v:textbox>
            </v:shape>
            <v:shape id="_x0000_s1407" type="#_x0000_t202" style="position:absolute;left:8826;top:4686;width:528;height:154" o:regroupid="6">
              <v:textbox style="mso-next-textbox:#_x0000_s1407">
                <w:txbxContent>
                  <w:p w:rsidR="00CA0691" w:rsidRDefault="00CA0691" w:rsidP="00662A1C">
                    <w:r>
                      <w:rPr>
                        <w:rFonts w:hint="eastAsia"/>
                      </w:rPr>
                      <w:t>出版费</w:t>
                    </w:r>
                  </w:p>
                </w:txbxContent>
              </v:textbox>
            </v:shape>
            <v:line id="_x0000_s1408" style="position:absolute;flip:y" from="9416,4018" to="9534,4019" o:regroupid="6">
              <v:stroke endarrow="block"/>
            </v:line>
            <v:line id="_x0000_s1409" style="position:absolute" from="9416,4429" to="9534,4430" o:regroupid="6">
              <v:stroke endarrow="block"/>
            </v:line>
            <v:line id="_x0000_s1410" style="position:absolute" from="9357,4788" to="9475,4789" o:regroupid="6">
              <v:stroke endarrow="block"/>
            </v:line>
            <v:shape id="_x0000_s1411" type="#_x0000_t202" style="position:absolute;left:9534;top:3966;width:3010;height:154" o:regroupid="6">
              <v:textbox style="mso-next-textbox:#_x0000_s1411">
                <w:txbxContent>
                  <w:p w:rsidR="00CA0691" w:rsidRDefault="00CA0691" w:rsidP="00662A1C">
                    <w:r>
                      <w:rPr>
                        <w:rFonts w:hint="eastAsia"/>
                      </w:rPr>
                      <w:t>主持人填写新疆农业大学经费领（借）据填写转账支票（同城）或电汇（异地），发票到后冲借款</w:t>
                    </w:r>
                  </w:p>
                </w:txbxContent>
              </v:textbox>
            </v:shape>
            <v:shape id="_x0000_s1412" type="#_x0000_t202" style="position:absolute;left:9534;top:4275;width:3128;height:307" o:regroupid="6">
              <v:textbox style="mso-next-textbox:#_x0000_s1412">
                <w:txbxContent>
                  <w:p w:rsidR="00CA0691" w:rsidRDefault="00CA0691" w:rsidP="00662A1C"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1000</w:t>
                    </w:r>
                    <w:r>
                      <w:rPr>
                        <w:rFonts w:hint="eastAsia"/>
                      </w:rPr>
                      <w:t>元内报现金，</w:t>
                    </w:r>
                    <w:r>
                      <w:rPr>
                        <w:rFonts w:hint="eastAsia"/>
                      </w:rPr>
                      <w:t>1000</w:t>
                    </w:r>
                    <w:r>
                      <w:rPr>
                        <w:rFonts w:hint="eastAsia"/>
                      </w:rPr>
                      <w:t>元以上（包括</w:t>
                    </w:r>
                    <w:r>
                      <w:rPr>
                        <w:rFonts w:hint="eastAsia"/>
                      </w:rPr>
                      <w:t>1000</w:t>
                    </w:r>
                    <w:r>
                      <w:rPr>
                        <w:rFonts w:hint="eastAsia"/>
                      </w:rPr>
                      <w:t>元）办理转账支票或电汇</w:t>
                    </w:r>
                  </w:p>
                  <w:p w:rsidR="00CA0691" w:rsidRDefault="00CA0691" w:rsidP="00662A1C"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、邮局汇款需附手续费小票，网银支付需截图并打印支付页面</w:t>
                    </w:r>
                  </w:p>
                </w:txbxContent>
              </v:textbox>
            </v:shape>
            <v:shape id="_x0000_s1413" type="#_x0000_t202" style="position:absolute;left:9475;top:4686;width:1770;height:205" o:regroupid="6">
              <v:textbox style="mso-next-textbox:#_x0000_s1413">
                <w:txbxContent>
                  <w:p w:rsidR="00CA0691" w:rsidRDefault="00CA0691" w:rsidP="00662A1C">
                    <w:r>
                      <w:rPr>
                        <w:rFonts w:hint="eastAsia"/>
                      </w:rPr>
                      <w:t>需附与出版社签订的合同或协议，办理转账支票或电汇</w:t>
                    </w:r>
                  </w:p>
                </w:txbxContent>
              </v:textbox>
            </v:shape>
            <v:line id="_x0000_s1048" style="position:absolute;flip:y" from="7527,5148" to="7704,5149">
              <v:stroke endarrow="block"/>
            </v:line>
            <v:shape id="_x0000_s1049" type="#_x0000_t202" style="position:absolute;left:7704;top:5097;width:472;height:154">
              <v:textbox style="mso-next-textbox:#_x0000_s1049">
                <w:txbxContent>
                  <w:p w:rsidR="00CA0691" w:rsidRDefault="00CA0691" w:rsidP="00662A1C">
                    <w:r>
                      <w:rPr>
                        <w:rFonts w:hint="eastAsia"/>
                      </w:rPr>
                      <w:t>燃料动力费</w:t>
                    </w:r>
                  </w:p>
                </w:txbxContent>
              </v:textbox>
            </v:shape>
            <v:line id="_x0000_s1055" style="position:absolute" from="8294,5045" to="8471,5045">
              <v:stroke endarrow="block"/>
            </v:line>
            <v:line id="_x0000_s1054" style="position:absolute" from="8294,5045" to="8294,5302"/>
            <v:line id="_x0000_s1058" style="position:absolute;flip:y" from="8294,5302" to="8472,5303">
              <v:stroke endarrow="block"/>
            </v:line>
            <v:shape id="_x0000_s1051" type="#_x0000_t202" style="position:absolute;left:8471;top:4994;width:1122;height:154">
              <v:textbox>
                <w:txbxContent>
                  <w:p w:rsidR="00CA0691" w:rsidRPr="00007ABA" w:rsidRDefault="00CA0691" w:rsidP="00662A1C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车辆燃油费用单次报销千元以下</w:t>
                    </w:r>
                  </w:p>
                </w:txbxContent>
              </v:textbox>
            </v:shape>
            <v:shape id="_x0000_s1059" type="#_x0000_t202" style="position:absolute;left:8471;top:5251;width:1240;height:154">
              <v:textbox style="mso-next-textbox:#_x0000_s1059">
                <w:txbxContent>
                  <w:p w:rsidR="00CA0691" w:rsidRPr="00007ABA" w:rsidRDefault="00CA0691" w:rsidP="00662A1C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车辆燃油费用单次报销千元（含）以上</w:t>
                    </w:r>
                  </w:p>
                </w:txbxContent>
              </v:textbox>
            </v:shape>
            <v:line id="_x0000_s1060" style="position:absolute" from="9593,5045" to="9711,5045">
              <v:stroke endarrow="block"/>
            </v:line>
            <v:shape id="_x0000_s1061" type="#_x0000_t202" style="position:absolute;left:9711;top:4994;width:766;height:155">
              <v:textbox>
                <w:txbxContent>
                  <w:p w:rsidR="00CA0691" w:rsidRPr="00007ABA" w:rsidRDefault="00CA0691" w:rsidP="00662A1C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项目负责人自己签批</w:t>
                    </w:r>
                  </w:p>
                </w:txbxContent>
              </v:textbox>
            </v:shape>
            <v:shape id="_x0000_s1078" type="#_x0000_t202" style="position:absolute;left:9829;top:5251;width:2301;height:359">
              <v:textbox style="mso-next-textbox:#_x0000_s1078">
                <w:txbxContent>
                  <w:p w:rsidR="00CA0691" w:rsidRDefault="00CA0691" w:rsidP="00347C5C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Cs w:val="21"/>
                      </w:rPr>
                      <w:t>、项目负责人自己签批</w:t>
                    </w:r>
                  </w:p>
                  <w:p w:rsidR="00CA0691" w:rsidRDefault="00CA0691" w:rsidP="00347C5C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2</w:t>
                    </w:r>
                    <w:r>
                      <w:rPr>
                        <w:rFonts w:hint="eastAsia"/>
                        <w:szCs w:val="21"/>
                      </w:rPr>
                      <w:t>、填写详细说明，何时因何课题去何地做何事，说明上负责人亲笔签名</w:t>
                    </w:r>
                  </w:p>
                  <w:p w:rsidR="00CA0691" w:rsidRPr="00007ABA" w:rsidRDefault="00CA0691" w:rsidP="00347C5C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3</w:t>
                    </w:r>
                    <w:r>
                      <w:rPr>
                        <w:rFonts w:hint="eastAsia"/>
                        <w:szCs w:val="21"/>
                      </w:rPr>
                      <w:t>、学院领导签批并加盖学院公章</w:t>
                    </w:r>
                  </w:p>
                  <w:p w:rsidR="00CA0691" w:rsidRPr="00007ABA" w:rsidRDefault="00CA0691" w:rsidP="00662A1C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  <v:line id="_x0000_s1075" style="position:absolute" from="9711,5302" to="9829,5303">
              <v:stroke endarrow="block"/>
            </v:line>
            <v:line id="_x0000_s2003" style="position:absolute" from="8176,5148" to="8294,5149"/>
            <v:line id="_x0000_s1081" style="position:absolute" from="7528,6137" to="7704,6138">
              <v:stroke endarrow="block"/>
            </v:line>
            <v:shape id="_x0000_s1082" type="#_x0000_t202" style="position:absolute;left:7704;top:6062;width:355;height:154">
              <v:textbox style="mso-next-textbox:#_x0000_s1082">
                <w:txbxContent>
                  <w:p w:rsidR="00CA0691" w:rsidRDefault="00CA0691" w:rsidP="00A40E64">
                    <w:r>
                      <w:rPr>
                        <w:rFonts w:hint="eastAsia"/>
                      </w:rPr>
                      <w:t>差旅费</w:t>
                    </w:r>
                  </w:p>
                </w:txbxContent>
              </v:textbox>
            </v:shape>
            <v:line id="_x0000_s1087" style="position:absolute" from="8176,5929" to="8177,6443"/>
            <v:line id="_x0000_s1088" style="position:absolute" from="8176,5929" to="8294,5930">
              <v:stroke endarrow="block"/>
            </v:line>
            <v:line id="_x0000_s1089" style="position:absolute" from="8176,6443" to="8294,6444">
              <v:stroke endarrow="block"/>
            </v:line>
            <v:shape id="_x0000_s1090" type="#_x0000_t202" style="position:absolute;left:8294;top:5775;width:2302;height:360">
              <v:textbox style="mso-next-textbox:#_x0000_s1090">
                <w:txbxContent>
                  <w:p w:rsidR="00CA0691" w:rsidRPr="00007ABA" w:rsidRDefault="00CA0691" w:rsidP="00ED7CCC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将每趟出差的相关票据（往返机票、火车票、长途车票、住宿费</w:t>
                    </w:r>
                    <w:r w:rsidR="00E76110">
                      <w:rPr>
                        <w:rFonts w:hint="eastAsia"/>
                        <w:szCs w:val="21"/>
                      </w:rPr>
                      <w:t>、会议费等），租车往返的租车票据，租车合同收集到一起报销，会议附</w:t>
                    </w:r>
                    <w:r>
                      <w:rPr>
                        <w:rFonts w:hint="eastAsia"/>
                        <w:szCs w:val="21"/>
                      </w:rPr>
                      <w:t>会议通知</w:t>
                    </w:r>
                  </w:p>
                </w:txbxContent>
              </v:textbox>
            </v:shape>
            <v:line id="_x0000_s1097" style="position:absolute" from="10596,5827" to="10714,5828">
              <v:stroke endarrow="block"/>
            </v:line>
            <v:shape id="_x0000_s1098" type="#_x0000_t202" style="position:absolute;left:10714;top:5724;width:1887;height:167">
              <v:textbox style="mso-next-textbox:#_x0000_s1098">
                <w:txbxContent>
                  <w:p w:rsidR="00CA0691" w:rsidRPr="00007ABA" w:rsidRDefault="00CA0691" w:rsidP="00ED7CCC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填写《差旅费报销单》，注明出差事由，出差人姓名、职称</w:t>
                    </w:r>
                  </w:p>
                </w:txbxContent>
              </v:textbox>
            </v:shape>
            <v:line id="_x0000_s1099" style="position:absolute" from="12601,5827" to="12720,5828">
              <v:stroke endarrow="block"/>
            </v:line>
            <v:shape id="_x0000_s1100" type="#_x0000_t202" style="position:absolute;left:12720;top:5720;width:1003;height:171">
              <v:textbox style="mso-next-textbox:#_x0000_s1100">
                <w:txbxContent>
                  <w:p w:rsidR="00CA0691" w:rsidRPr="00007ABA" w:rsidRDefault="00CA0691" w:rsidP="00050F5F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差旅费报销单上学院领导审批</w:t>
                    </w:r>
                  </w:p>
                </w:txbxContent>
              </v:textbox>
            </v:shape>
            <v:shape id="_x0000_s1101" type="#_x0000_t202" style="position:absolute;left:8294;top:6392;width:826;height:154">
              <v:textbox style="mso-next-textbox:#_x0000_s1101">
                <w:txbxContent>
                  <w:p w:rsidR="00CA0691" w:rsidRPr="00007ABA" w:rsidRDefault="00CA0691" w:rsidP="00B71F44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横向课题的加班工作餐</w:t>
                    </w:r>
                  </w:p>
                </w:txbxContent>
              </v:textbox>
            </v:shape>
            <v:line id="_x0000_s1104" style="position:absolute" from="9120,6443" to="9179,6444"/>
            <v:line id="_x0000_s1105" style="position:absolute" from="9179,6340" to="9180,6597"/>
            <v:line id="_x0000_s1106" style="position:absolute" from="9179,6340" to="9297,6341">
              <v:stroke endarrow="block"/>
            </v:line>
            <v:line id="_x0000_s1107" style="position:absolute" from="9179,6597" to="9297,6598">
              <v:stroke endarrow="block"/>
            </v:line>
            <v:shape id="_x0000_s1109" type="#_x0000_t202" style="position:absolute;left:10241;top:6289;width:768;height:154">
              <v:textbox style="mso-next-textbox:#_x0000_s1109">
                <w:txbxContent>
                  <w:p w:rsidR="00CA0691" w:rsidRPr="00007ABA" w:rsidRDefault="00CA0691" w:rsidP="00B71F44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项目负责人自己签批</w:t>
                    </w:r>
                  </w:p>
                </w:txbxContent>
              </v:textbox>
            </v:shape>
            <v:shape id="_x0000_s1110" type="#_x0000_t202" style="position:absolute;left:9297;top:6289;width:767;height:154">
              <v:textbox style="mso-next-textbox:#_x0000_s1110">
                <w:txbxContent>
                  <w:p w:rsidR="00CA0691" w:rsidRPr="006C4868" w:rsidRDefault="00CA0691" w:rsidP="006C4868">
                    <w:r>
                      <w:rPr>
                        <w:rFonts w:hint="eastAsia"/>
                      </w:rPr>
                      <w:t>单次金额不超</w:t>
                    </w:r>
                    <w:r>
                      <w:rPr>
                        <w:rFonts w:hint="eastAsia"/>
                      </w:rPr>
                      <w:t>500</w:t>
                    </w:r>
                    <w:r>
                      <w:rPr>
                        <w:rFonts w:hint="eastAsia"/>
                      </w:rPr>
                      <w:t>元的</w:t>
                    </w:r>
                  </w:p>
                </w:txbxContent>
              </v:textbox>
            </v:shape>
            <v:line id="_x0000_s1111" style="position:absolute" from="10064,6340" to="10241,6341">
              <v:stroke endarrow="block"/>
            </v:line>
            <v:line id="_x0000_s1112" style="position:absolute" from="11009,6340" to="11127,6341">
              <v:stroke endarrow="block"/>
            </v:line>
            <v:shape id="_x0000_s1113" type="#_x0000_t202" style="position:absolute;left:11127;top:6289;width:2183;height:154">
              <v:textbox style="mso-next-textbox:#_x0000_s1113">
                <w:txbxContent>
                  <w:p w:rsidR="00CA0691" w:rsidRPr="00007ABA" w:rsidRDefault="00CA0691" w:rsidP="006C4868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登陆科研处网站下载填写《新疆农业大学工作餐》审批表，按次填写</w:t>
                    </w:r>
                  </w:p>
                </w:txbxContent>
              </v:textbox>
            </v:shape>
            <v:line id="_x0000_s1114" style="position:absolute" from="13310,6340" to="13487,6341">
              <v:stroke endarrow="block"/>
            </v:line>
            <v:shape id="_x0000_s1115" type="#_x0000_t202" style="position:absolute;left:13487;top:6289;width:532;height:154">
              <v:textbox style="mso-next-textbox:#_x0000_s1115">
                <w:txbxContent>
                  <w:p w:rsidR="00CA0691" w:rsidRPr="00007ABA" w:rsidRDefault="00CA0691" w:rsidP="006C4868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学院领导审批</w:t>
                    </w:r>
                  </w:p>
                </w:txbxContent>
              </v:textbox>
            </v:shape>
            <v:shape id="_x0000_s1116" type="#_x0000_t202" style="position:absolute;left:9297;top:6546;width:1003;height:154">
              <v:textbox style="mso-next-textbox:#_x0000_s1116">
                <w:txbxContent>
                  <w:p w:rsidR="00CA0691" w:rsidRPr="00007ABA" w:rsidRDefault="00CA0691" w:rsidP="006C4868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单次金额超</w:t>
                    </w:r>
                    <w:r>
                      <w:rPr>
                        <w:rFonts w:hint="eastAsia"/>
                        <w:szCs w:val="21"/>
                      </w:rPr>
                      <w:t>500</w:t>
                    </w:r>
                    <w:r>
                      <w:rPr>
                        <w:rFonts w:hint="eastAsia"/>
                        <w:szCs w:val="21"/>
                      </w:rPr>
                      <w:t>元（含）的</w:t>
                    </w:r>
                  </w:p>
                </w:txbxContent>
              </v:textbox>
            </v:shape>
            <v:line id="_x0000_s1117" style="position:absolute" from="10300,6597" to="10419,6598">
              <v:stroke endarrow="block"/>
            </v:line>
            <v:shape id="_x0000_s1118" type="#_x0000_t202" style="position:absolute;left:10419;top:6546;width:1002;height:154">
              <v:textbox style="mso-next-textbox:#_x0000_s1118">
                <w:txbxContent>
                  <w:p w:rsidR="00CA0691" w:rsidRPr="00007ABA" w:rsidRDefault="00E76110" w:rsidP="00B75EB8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报主管校领导和</w:t>
                    </w:r>
                    <w:r w:rsidR="00CA0691">
                      <w:rPr>
                        <w:rFonts w:hint="eastAsia"/>
                        <w:szCs w:val="21"/>
                      </w:rPr>
                      <w:t>校纪检委审批</w:t>
                    </w:r>
                  </w:p>
                </w:txbxContent>
              </v:textbox>
            </v:shape>
            <v:line id="_x0000_s2008" style="position:absolute" from="8059,6136" to="8176,6137">
              <v:stroke endarrow="block"/>
            </v:line>
            <v:line id="_x0000_s2014" style="position:absolute" from="10596,6083" to="10714,6084">
              <v:stroke endarrow="block"/>
            </v:line>
            <v:shape id="_x0000_s2015" type="#_x0000_t202" style="position:absolute;left:10714;top:5970;width:3209;height:246">
              <v:textbox style="mso-next-textbox:#_x0000_s2015">
                <w:txbxContent>
                  <w:p w:rsidR="002C581F" w:rsidRPr="002C581F" w:rsidRDefault="002C581F" w:rsidP="002C581F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机票需政府采购以刷公务卡或转账形式支付，不是项目负责人的机票、火车票、长途车票需需注明人员身份并学院领导签字</w:t>
                    </w:r>
                  </w:p>
                </w:txbxContent>
              </v:textbox>
            </v:shape>
            <v:line id="_x0000_s1119" style="position:absolute" from="7586,7133" to="7763,7134">
              <v:stroke endarrow="block"/>
            </v:line>
            <v:shape id="_x0000_s1125" type="#_x0000_t202" style="position:absolute;left:7763;top:7030;width:590;height:154">
              <v:textbox style="mso-next-textbox:#_x0000_s1125">
                <w:txbxContent>
                  <w:p w:rsidR="00CA0691" w:rsidRDefault="00CA0691" w:rsidP="008E5439">
                    <w:r>
                      <w:rPr>
                        <w:rFonts w:hint="eastAsia"/>
                      </w:rPr>
                      <w:t>国际合作与交流</w:t>
                    </w:r>
                  </w:p>
                </w:txbxContent>
              </v:textbox>
            </v:shape>
            <v:line id="_x0000_s1144" style="position:absolute" from="8471,6979" to="8472,7287"/>
            <v:line id="_x0000_s1145" style="position:absolute" from="8471,6979" to="8648,6980">
              <v:stroke endarrow="block"/>
            </v:line>
            <v:line id="_x0000_s1147" style="position:absolute" from="8471,7287" to="8648,7288">
              <v:stroke endarrow="block"/>
            </v:line>
            <v:shape id="_x0000_s1148" type="#_x0000_t202" style="position:absolute;left:8648;top:6853;width:2892;height:206">
              <v:textbox style="mso-next-textbox:#_x0000_s1148">
                <w:txbxContent>
                  <w:p w:rsidR="00CA0691" w:rsidRPr="00007ABA" w:rsidRDefault="00CA0691" w:rsidP="00E711F5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出国交流、合作、参会等全部的相关票据（自出发地至返回地的全部票据）及翻译件</w:t>
                    </w:r>
                  </w:p>
                </w:txbxContent>
              </v:textbox>
            </v:shape>
            <v:line id="_x0000_s1150" style="position:absolute" from="10183,7287" to="10360,7288">
              <v:stroke endarrow="block"/>
            </v:line>
            <v:shape id="_x0000_s1151" type="#_x0000_t202" style="position:absolute;left:10360;top:7184;width:767;height:154">
              <v:textbox style="mso-next-textbox:#_x0000_s1151">
                <w:txbxContent>
                  <w:p w:rsidR="00CA0691" w:rsidRPr="00007ABA" w:rsidRDefault="00CA0691" w:rsidP="00E711F5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填写《差旅费报销单》</w:t>
                    </w:r>
                  </w:p>
                </w:txbxContent>
              </v:textbox>
            </v:shape>
            <v:line id="_x0000_s1152" style="position:absolute" from="11127,7287" to="11245,7288">
              <v:stroke endarrow="block"/>
            </v:line>
            <v:shape id="_x0000_s1153" type="#_x0000_t202" style="position:absolute;left:11245;top:7184;width:590;height:154">
              <v:textbox style="mso-next-textbox:#_x0000_s1153">
                <w:txbxContent>
                  <w:p w:rsidR="00CA0691" w:rsidRPr="00007ABA" w:rsidRDefault="00CA0691" w:rsidP="00E711F5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学院领导签字</w:t>
                    </w:r>
                  </w:p>
                </w:txbxContent>
              </v:textbox>
            </v:shape>
            <v:line id="_x0000_s1154" style="position:absolute" from="11835,7236" to="11953,7237">
              <v:stroke endarrow="block"/>
            </v:line>
            <v:shape id="_x0000_s1155" type="#_x0000_t202" style="position:absolute;left:11953;top:7081;width:1889;height:309">
              <v:textbox style="mso-next-textbox:#_x0000_s1155">
                <w:txbxContent>
                  <w:p w:rsidR="00CA0691" w:rsidRPr="00E711F5" w:rsidRDefault="00CA0691" w:rsidP="00E711F5">
                    <w:r>
                      <w:rPr>
                        <w:rFonts w:hint="eastAsia"/>
                      </w:rPr>
                      <w:t>交财务报销，并按《自治区因公临时出国经费管理办法》及《自治区短期出国培训费用管理办法》予以报销补助</w:t>
                    </w:r>
                  </w:p>
                </w:txbxContent>
              </v:textbox>
            </v:shape>
            <v:shape id="_x0000_s1177" type="#_x0000_t202" style="position:absolute;left:8648;top:7133;width:1535;height:462">
              <v:textbox style="mso-next-textbox:#_x0000_s1177">
                <w:txbxContent>
                  <w:p w:rsidR="00CA0691" w:rsidRDefault="00CA0691" w:rsidP="00D518E0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Cs w:val="21"/>
                      </w:rPr>
                      <w:t>、新疆农业大学公派出国的红头文件</w:t>
                    </w:r>
                  </w:p>
                  <w:p w:rsidR="00CA0691" w:rsidRDefault="00CA0691" w:rsidP="00D518E0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2</w:t>
                    </w:r>
                    <w:r>
                      <w:rPr>
                        <w:rFonts w:hint="eastAsia"/>
                        <w:szCs w:val="21"/>
                      </w:rPr>
                      <w:t>、外事处有关回国正常工作的证明</w:t>
                    </w:r>
                  </w:p>
                  <w:p w:rsidR="00CA0691" w:rsidRDefault="00CA0691" w:rsidP="00D518E0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3</w:t>
                    </w:r>
                    <w:r>
                      <w:rPr>
                        <w:rFonts w:hint="eastAsia"/>
                        <w:szCs w:val="21"/>
                      </w:rPr>
                      <w:t>、外方邀请函</w:t>
                    </w:r>
                  </w:p>
                  <w:p w:rsidR="00CA0691" w:rsidRPr="00007ABA" w:rsidRDefault="00CA0691" w:rsidP="00D518E0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4</w:t>
                    </w:r>
                    <w:r>
                      <w:rPr>
                        <w:rFonts w:hint="eastAsia"/>
                        <w:szCs w:val="21"/>
                      </w:rPr>
                      <w:t>、各类外国文字提供翻译件</w:t>
                    </w:r>
                  </w:p>
                </w:txbxContent>
              </v:textbox>
            </v:shape>
            <v:line id="_x0000_s2009" style="position:absolute" from="8353,7133" to="8471,7134">
              <v:stroke endarrow="block"/>
            </v:line>
            <w10:wrap type="none"/>
            <w10:anchorlock/>
          </v:group>
        </w:pict>
      </w:r>
      <w:r w:rsidRPr="00294483">
        <w:rPr>
          <w:noProof/>
          <w:sz w:val="24"/>
        </w:rPr>
        <w:pict>
          <v:line id="_x0000_s1085" style="position:absolute;left:0;text-align:left;z-index:251608064;mso-position-horizontal-relative:text;mso-position-vertical-relative:text" from="117pt,7.8pt" to="117pt,7.8pt"/>
        </w:pict>
      </w:r>
    </w:p>
    <w:p w:rsidR="00D02619" w:rsidRPr="00D02619" w:rsidRDefault="00294483" w:rsidP="00D02619">
      <w:pPr>
        <w:rPr>
          <w:sz w:val="24"/>
        </w:rPr>
      </w:pPr>
      <w:r>
        <w:rPr>
          <w:noProof/>
          <w:sz w:val="24"/>
        </w:rPr>
        <w:pict>
          <v:shape id="_x0000_s1167" type="#_x0000_t202" style="position:absolute;left:0;text-align:left;margin-left:243pt;margin-top:7.8pt;width:225pt;height:23.4pt;z-index:251646976">
            <v:textbox style="mso-next-textbox:#_x0000_s1167">
              <w:txbxContent>
                <w:p w:rsidR="00CA0691" w:rsidRDefault="00CA0691" w:rsidP="006F4287">
                  <w:r>
                    <w:rPr>
                      <w:rFonts w:hint="eastAsia"/>
                    </w:rPr>
                    <w:t>到税务局开具“其他服务”（劳务费）的发票</w:t>
                  </w:r>
                </w:p>
              </w:txbxContent>
            </v:textbox>
          </v:shape>
        </w:pict>
      </w:r>
    </w:p>
    <w:p w:rsidR="00D02619" w:rsidRPr="00D02619" w:rsidRDefault="00294483" w:rsidP="00D02619">
      <w:pPr>
        <w:rPr>
          <w:sz w:val="24"/>
        </w:rPr>
      </w:pPr>
      <w:r>
        <w:rPr>
          <w:noProof/>
          <w:sz w:val="24"/>
        </w:rPr>
        <w:pict>
          <v:line id="_x0000_s1185" style="position:absolute;left:0;text-align:left;z-index:251656192" from="468pt,0" to="756pt,0"/>
        </w:pict>
      </w:r>
      <w:r>
        <w:rPr>
          <w:noProof/>
          <w:sz w:val="24"/>
        </w:rPr>
        <w:pict>
          <v:line id="_x0000_s1180" style="position:absolute;left:0;text-align:left;z-index:251651072" from="3in,0" to="243pt,0">
            <v:stroke endarrow="block"/>
          </v:line>
        </w:pict>
      </w:r>
      <w:r>
        <w:rPr>
          <w:noProof/>
          <w:sz w:val="24"/>
        </w:rPr>
        <w:pict>
          <v:line id="_x0000_s1179" style="position:absolute;left:0;text-align:left;z-index:251650048" from="3in,0" to="3in,78pt"/>
        </w:pict>
      </w:r>
      <w:r>
        <w:rPr>
          <w:noProof/>
          <w:sz w:val="24"/>
        </w:rPr>
        <w:pict>
          <v:line id="_x0000_s1187" style="position:absolute;left:0;text-align:left;z-index:251658240" from="756pt,0" to="756pt,78pt"/>
        </w:pict>
      </w:r>
      <w:r>
        <w:rPr>
          <w:noProof/>
          <w:sz w:val="24"/>
        </w:rPr>
        <w:pict>
          <v:shape id="_x0000_s1191" type="#_x0000_t202" style="position:absolute;left:0;text-align:left;margin-left:783pt;margin-top:7.8pt;width:225pt;height:39pt;z-index:251660288">
            <v:textbox style="mso-next-textbox:#_x0000_s1191">
              <w:txbxContent>
                <w:p w:rsidR="00CA0691" w:rsidRDefault="00CA0691" w:rsidP="00B71E43">
                  <w:r>
                    <w:rPr>
                      <w:rFonts w:hint="eastAsia"/>
                    </w:rPr>
                    <w:t>到财务处办理报销手续，一律填写《工行个人业务凭证》或转账支票打入个人卡中</w:t>
                  </w:r>
                </w:p>
              </w:txbxContent>
            </v:textbox>
          </v:shape>
        </w:pict>
      </w:r>
    </w:p>
    <w:p w:rsidR="00D02619" w:rsidRPr="00D02619" w:rsidRDefault="00294483" w:rsidP="00D02619">
      <w:pPr>
        <w:rPr>
          <w:sz w:val="24"/>
        </w:rPr>
      </w:pPr>
      <w:r>
        <w:rPr>
          <w:noProof/>
          <w:sz w:val="24"/>
        </w:rPr>
        <w:pict>
          <v:shape id="_x0000_s1165" type="#_x0000_t202" style="position:absolute;left:0;text-align:left;margin-left:108pt;margin-top:7.8pt;width:90pt;height:23.4pt;z-index:251645952">
            <v:textbox style="mso-next-textbox:#_x0000_s1165">
              <w:txbxContent>
                <w:p w:rsidR="00CA0691" w:rsidRDefault="00CA0691" w:rsidP="006F4287">
                  <w:r>
                    <w:rPr>
                      <w:rFonts w:hint="eastAsia"/>
                    </w:rPr>
                    <w:t>人员及绩效支出</w:t>
                  </w:r>
                </w:p>
              </w:txbxContent>
            </v:textbox>
          </v:shape>
        </w:pict>
      </w:r>
    </w:p>
    <w:p w:rsidR="00D02619" w:rsidRPr="00D02619" w:rsidRDefault="009410F7" w:rsidP="00D02619">
      <w:pPr>
        <w:rPr>
          <w:sz w:val="24"/>
        </w:rPr>
      </w:pPr>
      <w:r>
        <w:rPr>
          <w:noProof/>
        </w:rPr>
        <w:pict>
          <v:line id="_x0000_s1918" style="position:absolute;left:0;text-align:left;z-index:251663360" from="81pt,7.65pt" to="81pt,569.85pt"/>
        </w:pict>
      </w:r>
      <w:r>
        <w:rPr>
          <w:noProof/>
          <w:sz w:val="24"/>
        </w:rPr>
        <w:pict>
          <v:shape id="_x0000_s1182" type="#_x0000_t202" style="position:absolute;left:0;text-align:left;margin-left:234.15pt;margin-top:0;width:225pt;height:78pt;z-index:251653120">
            <v:textbox style="mso-next-textbox:#_x0000_s1182">
              <w:txbxContent>
                <w:p w:rsidR="00CA0691" w:rsidRDefault="00CA0691" w:rsidP="00D02619">
                  <w:r>
                    <w:rPr>
                      <w:rFonts w:hint="eastAsia"/>
                    </w:rPr>
                    <w:t>登陆科研处网站查找【</w:t>
                  </w:r>
                  <w:r>
                    <w:rPr>
                      <w:rFonts w:hint="eastAsia"/>
                    </w:rPr>
                    <w:t>2014</w:t>
                  </w:r>
                  <w:r>
                    <w:rPr>
                      <w:rFonts w:hint="eastAsia"/>
                    </w:rPr>
                    <w:t>】</w:t>
                  </w:r>
                  <w:r>
                    <w:rPr>
                      <w:rFonts w:hint="eastAsia"/>
                    </w:rPr>
                    <w:t>34</w:t>
                  </w:r>
                  <w:r>
                    <w:rPr>
                      <w:rFonts w:hint="eastAsia"/>
                    </w:rPr>
                    <w:t>号文件，下载填写《新疆农业大学科技计划绩效支出发放申请表》、《新疆农业大学科技计划人员费发放申请表》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184" type="#_x0000_t202" style="position:absolute;left:0;text-align:left;margin-left:477pt;margin-top:0;width:234pt;height:78pt;z-index:251655168">
            <v:textbox style="mso-next-textbox:#_x0000_s1184">
              <w:txbxContent>
                <w:p w:rsidR="00CA0691" w:rsidRDefault="00CA0691" w:rsidP="00D02619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、课题负责人签字</w:t>
                  </w:r>
                </w:p>
                <w:p w:rsidR="00CA0691" w:rsidRDefault="00CA0691" w:rsidP="00D02619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、所在单位领导签署意见，盖单位公章</w:t>
                  </w:r>
                </w:p>
                <w:p w:rsidR="00CA0691" w:rsidRDefault="00CA0691" w:rsidP="00D02619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、科研处领导签署意见并加盖公章</w:t>
                  </w:r>
                </w:p>
                <w:p w:rsidR="00CA0691" w:rsidRDefault="00CA0691" w:rsidP="00D02619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、财务处领导签署意见</w:t>
                  </w:r>
                </w:p>
              </w:txbxContent>
            </v:textbox>
          </v:shape>
        </w:pict>
      </w:r>
      <w:r w:rsidR="00294483">
        <w:rPr>
          <w:noProof/>
          <w:sz w:val="24"/>
        </w:rPr>
        <w:pict>
          <v:line id="_x0000_s1164" style="position:absolute;left:0;text-align:left;z-index:251644928" from="81pt,7.8pt" to="108pt,7.8pt">
            <v:stroke endarrow="block"/>
          </v:line>
        </w:pict>
      </w:r>
      <w:r w:rsidR="00294483">
        <w:rPr>
          <w:noProof/>
          <w:sz w:val="24"/>
        </w:rPr>
        <w:pict>
          <v:line id="_x0000_s1178" style="position:absolute;left:0;text-align:left;flip:x;z-index:251649024" from="198pt,0" to="3in,0"/>
        </w:pict>
      </w:r>
      <w:r w:rsidR="00294483">
        <w:rPr>
          <w:noProof/>
          <w:sz w:val="24"/>
        </w:rPr>
        <w:pict>
          <v:line id="_x0000_s1190" style="position:absolute;left:0;text-align:left;z-index:251659264" from="756pt,0" to="783pt,0">
            <v:stroke endarrow="block"/>
          </v:line>
        </w:pict>
      </w:r>
    </w:p>
    <w:p w:rsidR="00D02619" w:rsidRPr="00D02619" w:rsidRDefault="009410F7" w:rsidP="00D02619">
      <w:pPr>
        <w:rPr>
          <w:sz w:val="24"/>
        </w:rPr>
      </w:pPr>
      <w:r>
        <w:rPr>
          <w:noProof/>
          <w:sz w:val="24"/>
        </w:rPr>
        <w:pict>
          <v:line id="_x0000_s1183" style="position:absolute;left:0;text-align:left;z-index:251654144" from="459pt,14.7pt" to="477pt,14.7pt">
            <v:stroke endarrow="block"/>
          </v:line>
        </w:pict>
      </w:r>
    </w:p>
    <w:p w:rsidR="00D02619" w:rsidRPr="00D02619" w:rsidRDefault="00D02619" w:rsidP="00D02619">
      <w:pPr>
        <w:rPr>
          <w:sz w:val="24"/>
        </w:rPr>
      </w:pPr>
    </w:p>
    <w:p w:rsidR="00FB2726" w:rsidRDefault="00294483" w:rsidP="00CF0A93">
      <w:pPr>
        <w:rPr>
          <w:sz w:val="24"/>
        </w:rPr>
      </w:pPr>
      <w:r>
        <w:rPr>
          <w:noProof/>
          <w:sz w:val="24"/>
        </w:rPr>
        <w:pict>
          <v:line id="_x0000_s1181" style="position:absolute;left:0;text-align:left;z-index:251652096" from="3in,0" to="234pt,0">
            <v:stroke endarrow="block"/>
          </v:line>
        </w:pict>
      </w:r>
      <w:r>
        <w:rPr>
          <w:noProof/>
          <w:sz w:val="24"/>
        </w:rPr>
        <w:pict>
          <v:line id="_x0000_s1186" style="position:absolute;left:0;text-align:left;z-index:251657216" from="711pt,0" to="756pt,0"/>
        </w:pict>
      </w:r>
      <w:r w:rsidR="00D02619">
        <w:rPr>
          <w:sz w:val="24"/>
        </w:rPr>
        <w:tab/>
      </w:r>
    </w:p>
    <w:p w:rsidR="00C3256B" w:rsidRDefault="00C3256B" w:rsidP="00CF0A93">
      <w:pPr>
        <w:rPr>
          <w:sz w:val="24"/>
        </w:rPr>
      </w:pPr>
    </w:p>
    <w:p w:rsidR="00EC5D88" w:rsidRDefault="00EC5D88" w:rsidP="00CF0A93">
      <w:pPr>
        <w:rPr>
          <w:sz w:val="24"/>
        </w:rPr>
      </w:pPr>
    </w:p>
    <w:p w:rsidR="00C3256B" w:rsidRPr="00EC5D88" w:rsidRDefault="00294483" w:rsidP="00EC5D88">
      <w:pPr>
        <w:jc w:val="center"/>
        <w:rPr>
          <w:b/>
          <w:sz w:val="32"/>
          <w:szCs w:val="32"/>
        </w:rPr>
      </w:pPr>
      <w:r w:rsidRPr="00294483">
        <w:rPr>
          <w:noProof/>
        </w:rPr>
        <w:pict>
          <v:shape id="_x0000_s1943" type="#_x0000_t202" style="position:absolute;left:0;text-align:left;margin-left:315pt;margin-top:7.8pt;width:522pt;height:70.2pt;z-index:251688960">
            <v:textbox style="mso-next-textbox:#_x0000_s1943">
              <w:txbxContent>
                <w:p w:rsidR="00CA0691" w:rsidRDefault="00CA0691" w:rsidP="00C3256B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、专家咨询费发放表（含姓名、单位、职称、金额、签字等内容）</w:t>
                  </w:r>
                </w:p>
                <w:p w:rsidR="00CA0691" w:rsidRDefault="00CA0691" w:rsidP="00C3256B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、附说明（因何原因做何事发放专家咨询费、发放计量标准、说明由负责人亲笔签名、学院领导签字盖公章）</w:t>
                  </w:r>
                </w:p>
                <w:p w:rsidR="00CA0691" w:rsidRDefault="00CA0691" w:rsidP="00C3256B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、发放金额在千元以下的，提供发票收款人的身份证复印件；发放千元以上通过个人银行卡发放或转账支付，不予支付现金。</w:t>
                  </w:r>
                </w:p>
              </w:txbxContent>
            </v:textbox>
          </v:shape>
        </w:pict>
      </w:r>
      <w:r w:rsidR="00C3256B" w:rsidRPr="0018376E">
        <w:rPr>
          <w:rFonts w:hint="eastAsia"/>
          <w:b/>
          <w:sz w:val="32"/>
          <w:szCs w:val="32"/>
        </w:rPr>
        <w:t>科</w:t>
      </w:r>
      <w:r w:rsidR="00C3256B" w:rsidRPr="0018376E">
        <w:rPr>
          <w:rFonts w:hint="eastAsia"/>
          <w:b/>
          <w:sz w:val="32"/>
          <w:szCs w:val="32"/>
        </w:rPr>
        <w:t xml:space="preserve">  </w:t>
      </w:r>
      <w:r w:rsidR="00C3256B" w:rsidRPr="0018376E">
        <w:rPr>
          <w:rFonts w:hint="eastAsia"/>
          <w:b/>
          <w:sz w:val="32"/>
          <w:szCs w:val="32"/>
        </w:rPr>
        <w:t>研</w:t>
      </w:r>
      <w:r w:rsidR="00C3256B" w:rsidRPr="0018376E">
        <w:rPr>
          <w:rFonts w:hint="eastAsia"/>
          <w:b/>
          <w:sz w:val="32"/>
          <w:szCs w:val="32"/>
        </w:rPr>
        <w:t xml:space="preserve">  </w:t>
      </w:r>
      <w:r w:rsidR="00C3256B" w:rsidRPr="0018376E">
        <w:rPr>
          <w:rFonts w:hint="eastAsia"/>
          <w:b/>
          <w:sz w:val="32"/>
          <w:szCs w:val="32"/>
        </w:rPr>
        <w:t>经</w:t>
      </w:r>
      <w:r w:rsidR="00C3256B" w:rsidRPr="0018376E">
        <w:rPr>
          <w:rFonts w:hint="eastAsia"/>
          <w:b/>
          <w:sz w:val="32"/>
          <w:szCs w:val="32"/>
        </w:rPr>
        <w:t xml:space="preserve">  </w:t>
      </w:r>
      <w:r w:rsidR="00C3256B" w:rsidRPr="0018376E">
        <w:rPr>
          <w:rFonts w:hint="eastAsia"/>
          <w:b/>
          <w:sz w:val="32"/>
          <w:szCs w:val="32"/>
        </w:rPr>
        <w:t>费</w:t>
      </w:r>
      <w:r w:rsidR="00C3256B" w:rsidRPr="0018376E">
        <w:rPr>
          <w:rFonts w:hint="eastAsia"/>
          <w:b/>
          <w:sz w:val="32"/>
          <w:szCs w:val="32"/>
        </w:rPr>
        <w:t xml:space="preserve">  </w:t>
      </w:r>
      <w:r w:rsidR="00C3256B" w:rsidRPr="0018376E">
        <w:rPr>
          <w:rFonts w:hint="eastAsia"/>
          <w:b/>
          <w:sz w:val="32"/>
          <w:szCs w:val="32"/>
        </w:rPr>
        <w:t>报</w:t>
      </w:r>
      <w:r w:rsidR="00C3256B" w:rsidRPr="0018376E">
        <w:rPr>
          <w:rFonts w:hint="eastAsia"/>
          <w:b/>
          <w:sz w:val="32"/>
          <w:szCs w:val="32"/>
        </w:rPr>
        <w:t xml:space="preserve">  </w:t>
      </w:r>
      <w:r w:rsidR="00C3256B" w:rsidRPr="00037DF8">
        <w:rPr>
          <w:rFonts w:ascii="宋体" w:hAnsi="宋体" w:hint="eastAsia"/>
          <w:b/>
          <w:sz w:val="32"/>
          <w:szCs w:val="32"/>
        </w:rPr>
        <w:t>账</w:t>
      </w:r>
      <w:r w:rsidR="00C3256B" w:rsidRPr="0018376E">
        <w:rPr>
          <w:rFonts w:hint="eastAsia"/>
          <w:b/>
          <w:sz w:val="32"/>
          <w:szCs w:val="32"/>
        </w:rPr>
        <w:t xml:space="preserve">  </w:t>
      </w:r>
      <w:r w:rsidR="00C3256B" w:rsidRPr="0018376E">
        <w:rPr>
          <w:rFonts w:hint="eastAsia"/>
          <w:b/>
          <w:sz w:val="32"/>
          <w:szCs w:val="32"/>
        </w:rPr>
        <w:t>流</w:t>
      </w:r>
      <w:r w:rsidR="00C3256B" w:rsidRPr="0018376E">
        <w:rPr>
          <w:rFonts w:hint="eastAsia"/>
          <w:b/>
          <w:sz w:val="32"/>
          <w:szCs w:val="32"/>
        </w:rPr>
        <w:t xml:space="preserve">  </w:t>
      </w:r>
      <w:r w:rsidR="00C3256B" w:rsidRPr="0018376E">
        <w:rPr>
          <w:rFonts w:hint="eastAsia"/>
          <w:b/>
          <w:sz w:val="32"/>
          <w:szCs w:val="32"/>
        </w:rPr>
        <w:t>程</w:t>
      </w:r>
    </w:p>
    <w:p w:rsidR="00C3256B" w:rsidRDefault="00DA39E2" w:rsidP="00C3256B">
      <w:r>
        <w:rPr>
          <w:noProof/>
        </w:rPr>
        <w:pict>
          <v:shape id="_x0000_s1930" type="#_x0000_t202" style="position:absolute;left:0;text-align:left;margin-left:108pt;margin-top:7.8pt;width:90pt;height:23.4pt;z-index:251675648">
            <v:textbox style="mso-next-textbox:#_x0000_s1930">
              <w:txbxContent>
                <w:p w:rsidR="00CA0691" w:rsidRDefault="00CA0691" w:rsidP="00C3256B">
                  <w:r>
                    <w:rPr>
                      <w:rFonts w:hint="eastAsia"/>
                    </w:rPr>
                    <w:t>专家咨询费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19" style="position:absolute;left:0;text-align:left;z-index:251664384" from="81pt,15.6pt" to="108pt,15.6pt">
            <v:stroke endarrow="block"/>
          </v:line>
        </w:pict>
      </w:r>
      <w:r>
        <w:rPr>
          <w:noProof/>
        </w:rPr>
        <w:pict>
          <v:shape id="_x0000_s1921" type="#_x0000_t202" style="position:absolute;left:0;text-align:left;margin-left:108pt;margin-top:156pt;width:89.95pt;height:23.35pt;z-index:251666432">
            <v:textbox style="mso-next-textbox:#_x0000_s1921">
              <w:txbxContent>
                <w:p w:rsidR="00CA0691" w:rsidRDefault="00CA0691" w:rsidP="00C3256B">
                  <w:r>
                    <w:rPr>
                      <w:rFonts w:hint="eastAsia"/>
                    </w:rPr>
                    <w:t>劳务费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20" style="position:absolute;left:0;text-align:left;z-index:251665408" from="81pt,163.8pt" to="108pt,163.95pt">
            <v:stroke endarrow="block"/>
          </v:line>
        </w:pict>
      </w:r>
      <w:r w:rsidR="00294483">
        <w:rPr>
          <w:noProof/>
        </w:rPr>
        <w:pict>
          <v:shape id="_x0000_s1929" type="#_x0000_t202" style="position:absolute;left:0;text-align:left;margin-left:225pt;margin-top:7.8pt;width:72.15pt;height:23.7pt;z-index:251674624">
            <v:textbox style="mso-next-textbox:#_x0000_s1929">
              <w:txbxContent>
                <w:p w:rsidR="00CA0691" w:rsidRDefault="00CA0691" w:rsidP="00C3256B">
                  <w:r>
                    <w:rPr>
                      <w:rFonts w:hint="eastAsia"/>
                    </w:rPr>
                    <w:t>原始发票</w:t>
                  </w:r>
                </w:p>
              </w:txbxContent>
            </v:textbox>
          </v:shape>
        </w:pict>
      </w:r>
    </w:p>
    <w:p w:rsidR="00C3256B" w:rsidRDefault="00DA39E2" w:rsidP="00C3256B">
      <w:r>
        <w:rPr>
          <w:noProof/>
        </w:rPr>
        <w:pict>
          <v:line id="_x0000_s1926" style="position:absolute;left:0;text-align:left;z-index:251671552" from="198pt,.15pt" to="225pt,.15pt">
            <v:stroke endarrow="block"/>
          </v:line>
        </w:pict>
      </w:r>
      <w:r w:rsidR="00294483">
        <w:rPr>
          <w:noProof/>
        </w:rPr>
        <w:pict>
          <v:line id="_x0000_s1922" style="position:absolute;left:0;text-align:left;z-index:251667456" from="297pt,0" to="315pt,.15pt">
            <v:stroke endarrow="block"/>
          </v:line>
        </w:pict>
      </w:r>
    </w:p>
    <w:p w:rsidR="00C3256B" w:rsidRDefault="00C3256B" w:rsidP="00C3256B"/>
    <w:p w:rsidR="00C3256B" w:rsidRDefault="00C3256B" w:rsidP="00C3256B"/>
    <w:p w:rsidR="00C3256B" w:rsidRDefault="00294483" w:rsidP="00C3256B">
      <w:r>
        <w:rPr>
          <w:noProof/>
        </w:rPr>
        <w:pict>
          <v:shape id="_x0000_s1923" type="#_x0000_t202" style="position:absolute;left:0;text-align:left;margin-left:351pt;margin-top:0;width:495pt;height:70.2pt;z-index:251668480">
            <v:textbox style="mso-next-textbox:#_x0000_s1923">
              <w:txbxContent>
                <w:p w:rsidR="00CA0691" w:rsidRDefault="00CA0691" w:rsidP="00D64B83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、课题聘用人员及临时用工发放表（含姓名、金额、签字等内容）、收款人亲笔书写的收条</w:t>
                  </w:r>
                </w:p>
                <w:p w:rsidR="00CA0691" w:rsidRDefault="00CA0691" w:rsidP="00D64B83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、附说明（因何原因做何事发放劳务费、发放计量标准、说明由负责人亲笔签名、学院领导签字盖公章）</w:t>
                  </w:r>
                </w:p>
                <w:p w:rsidR="00CA0691" w:rsidRDefault="00CA0691" w:rsidP="00D64B83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、发放金额在千元以下的，提供发票收款人的身份证复印件；发放千元以上通过个人银行卡发放或转账支付，不予支付现金。</w:t>
                  </w:r>
                </w:p>
                <w:p w:rsidR="00CA0691" w:rsidRPr="00CB6346" w:rsidRDefault="00CA0691" w:rsidP="00C3256B"/>
              </w:txbxContent>
            </v:textbox>
          </v:shape>
        </w:pict>
      </w:r>
    </w:p>
    <w:p w:rsidR="00C3256B" w:rsidRDefault="00294483" w:rsidP="00C3256B">
      <w:r>
        <w:rPr>
          <w:noProof/>
        </w:rPr>
        <w:pict>
          <v:shape id="_x0000_s1944" type="#_x0000_t202" style="position:absolute;left:0;text-align:left;margin-left:225pt;margin-top:78pt;width:72.15pt;height:23.7pt;z-index:251689984">
            <v:textbox style="mso-next-textbox:#_x0000_s1944">
              <w:txbxContent>
                <w:p w:rsidR="00CA0691" w:rsidRDefault="00CA0691" w:rsidP="00C3256B">
                  <w:r>
                    <w:rPr>
                      <w:rFonts w:hint="eastAsia"/>
                    </w:rPr>
                    <w:t>原始发票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46" style="position:absolute;left:0;text-align:left;z-index:251692032" from="324pt,31.2pt" to="351pt,31.2pt">
            <v:stroke endarrow="block"/>
          </v:line>
        </w:pict>
      </w:r>
    </w:p>
    <w:p w:rsidR="00C3256B" w:rsidRDefault="00C3256B" w:rsidP="00C3256B"/>
    <w:p w:rsidR="00C3256B" w:rsidRDefault="00294483" w:rsidP="00C3256B">
      <w:r>
        <w:rPr>
          <w:noProof/>
        </w:rPr>
        <w:pict>
          <v:line id="_x0000_s1945" style="position:absolute;left:0;text-align:left;z-index:251691008" from="324pt,0" to="324pt,124.8pt"/>
        </w:pict>
      </w:r>
    </w:p>
    <w:p w:rsidR="00C3256B" w:rsidRDefault="00C3256B" w:rsidP="00C3256B"/>
    <w:p w:rsidR="00C3256B" w:rsidRDefault="00C3256B" w:rsidP="00C3256B"/>
    <w:p w:rsidR="00C3256B" w:rsidRDefault="00DA39E2" w:rsidP="00C3256B">
      <w:r>
        <w:rPr>
          <w:noProof/>
        </w:rPr>
        <w:pict>
          <v:line id="_x0000_s1925" style="position:absolute;left:0;text-align:left;z-index:251670528" from="198pt,7.65pt" to="225pt,7.8pt">
            <v:stroke endarrow="block"/>
          </v:line>
        </w:pict>
      </w:r>
      <w:r w:rsidR="00294483">
        <w:rPr>
          <w:noProof/>
        </w:rPr>
        <w:pict>
          <v:shape id="_x0000_s1950" type="#_x0000_t202" style="position:absolute;left:0;text-align:left;margin-left:351pt;margin-top:0;width:495pt;height:31.2pt;z-index:251694080">
            <v:textbox style="mso-next-textbox:#_x0000_s1950">
              <w:txbxContent>
                <w:p w:rsidR="00CA0691" w:rsidRDefault="00CA0691" w:rsidP="00C3256B">
                  <w:r>
                    <w:rPr>
                      <w:rFonts w:hint="eastAsia"/>
                    </w:rPr>
                    <w:t>聘用期在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月以上（含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个月）的人员，在支出劳务费时需要劳务聘用合同</w:t>
                  </w:r>
                </w:p>
              </w:txbxContent>
            </v:textbox>
          </v:shape>
        </w:pict>
      </w:r>
      <w:r w:rsidR="00294483">
        <w:rPr>
          <w:noProof/>
        </w:rPr>
        <w:pict>
          <v:line id="_x0000_s2002" style="position:absolute;left:0;text-align:left;z-index:251705344" from="297pt,7.8pt" to="324pt,7.8pt">
            <v:stroke endarrow="block"/>
          </v:line>
        </w:pict>
      </w:r>
    </w:p>
    <w:p w:rsidR="00C3256B" w:rsidRDefault="00DA39E2" w:rsidP="00C3256B">
      <w:r>
        <w:rPr>
          <w:noProof/>
        </w:rPr>
        <w:pict>
          <v:shape id="_x0000_s1942" type="#_x0000_t202" style="position:absolute;left:0;text-align:left;margin-left:27pt;margin-top:0;width:27pt;height:132.45pt;z-index:251687936">
            <v:textbox style="mso-next-textbox:#_x0000_s1942">
              <w:txbxContent>
                <w:p w:rsidR="00DA39E2" w:rsidRDefault="00DA39E2" w:rsidP="00C3256B">
                  <w:pPr>
                    <w:rPr>
                      <w:rFonts w:hint="eastAsia"/>
                    </w:rPr>
                  </w:pPr>
                </w:p>
                <w:p w:rsidR="00CA0691" w:rsidRDefault="00CA0691" w:rsidP="00C3256B">
                  <w:r>
                    <w:rPr>
                      <w:rFonts w:hint="eastAsia"/>
                    </w:rPr>
                    <w:t>支出报销流程</w:t>
                  </w:r>
                </w:p>
              </w:txbxContent>
            </v:textbox>
          </v:shape>
        </w:pict>
      </w:r>
      <w:r w:rsidR="00294483">
        <w:rPr>
          <w:noProof/>
        </w:rPr>
        <w:pict>
          <v:line id="_x0000_s1949" style="position:absolute;left:0;text-align:left;z-index:251693056" from="324pt,0" to="351pt,0">
            <v:stroke endarrow="block"/>
          </v:line>
        </w:pict>
      </w:r>
    </w:p>
    <w:p w:rsidR="00C3256B" w:rsidRDefault="00294483" w:rsidP="00C3256B">
      <w:r>
        <w:rPr>
          <w:noProof/>
        </w:rPr>
        <w:pict>
          <v:shape id="_x0000_s1957" type="#_x0000_t202" style="position:absolute;left:0;text-align:left;margin-left:351pt;margin-top:14.4pt;width:495pt;height:102.45pt;z-index:251701248">
            <v:textbox style="mso-next-textbox:#_x0000_s1957">
              <w:txbxContent>
                <w:p w:rsidR="00AB3B46" w:rsidRDefault="00AB3B46" w:rsidP="00C3256B">
                  <w:r>
                    <w:rPr>
                      <w:rFonts w:hint="eastAsia"/>
                    </w:rPr>
                    <w:t>研究生助研补助：</w:t>
                  </w:r>
                </w:p>
                <w:p w:rsidR="00CA0691" w:rsidRDefault="00CA0691" w:rsidP="00C3256B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、每月</w:t>
                  </w:r>
                  <w:r>
                    <w:rPr>
                      <w:rFonts w:hint="eastAsia"/>
                    </w:rPr>
                    <w:t>1-10</w:t>
                  </w:r>
                  <w:r>
                    <w:rPr>
                      <w:rFonts w:hint="eastAsia"/>
                    </w:rPr>
                    <w:t>日（寒暑假除外），向专项资金科报送研究生补助表，并录入电脑。</w:t>
                  </w:r>
                </w:p>
                <w:p w:rsidR="00CA0691" w:rsidRDefault="00CA0691" w:rsidP="00C3256B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、依照财务规范化要求自制助研补助单剪裁至粘贴单大小（左侧留出</w:t>
                  </w:r>
                  <w:smartTag w:uri="urn:schemas-microsoft-com:office:smarttags" w:element="chmetcnv">
                    <w:smartTagPr>
                      <w:attr w:name="UnitName" w:val="cm"/>
                      <w:attr w:name="SourceValue" w:val="3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hint="eastAsia"/>
                      </w:rPr>
                      <w:t>3cm</w:t>
                    </w:r>
                  </w:smartTag>
                  <w:r>
                    <w:rPr>
                      <w:rFonts w:hint="eastAsia"/>
                    </w:rPr>
                    <w:t>）</w:t>
                  </w:r>
                </w:p>
                <w:p w:rsidR="00CA0691" w:rsidRDefault="00CA0691" w:rsidP="00C3256B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、发放上限：本科生及硕士</w:t>
                  </w:r>
                  <w:r>
                    <w:rPr>
                      <w:rFonts w:hint="eastAsia"/>
                    </w:rPr>
                    <w:t>1500</w:t>
                  </w:r>
                  <w:r>
                    <w:rPr>
                      <w:rFonts w:hint="eastAsia"/>
                    </w:rPr>
                    <w:t>元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月，博士</w:t>
                  </w:r>
                  <w:r>
                    <w:rPr>
                      <w:rFonts w:hint="eastAsia"/>
                    </w:rPr>
                    <w:t>2000</w:t>
                  </w:r>
                  <w:r>
                    <w:rPr>
                      <w:rFonts w:hint="eastAsia"/>
                    </w:rPr>
                    <w:t>元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月</w:t>
                  </w:r>
                </w:p>
                <w:p w:rsidR="00CA0691" w:rsidRDefault="00CA0691" w:rsidP="00C3256B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、每月需按时发放研究生助研补助，不得累计发放</w:t>
                  </w:r>
                </w:p>
                <w:p w:rsidR="00CA0691" w:rsidRDefault="002C581F" w:rsidP="00C3256B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、发放不成功的人员，专项科在收到银行回单后会通知个人重新办理录入打卡</w:t>
                  </w:r>
                </w:p>
                <w:p w:rsidR="00CA0691" w:rsidRDefault="00CA0691" w:rsidP="00C3256B"/>
                <w:p w:rsidR="00CA0691" w:rsidRDefault="00CA0691" w:rsidP="00C3256B"/>
                <w:p w:rsidR="00CA0691" w:rsidRDefault="00CA0691" w:rsidP="00C3256B"/>
                <w:p w:rsidR="00CA0691" w:rsidRDefault="00CA0691" w:rsidP="00C3256B"/>
              </w:txbxContent>
            </v:textbox>
          </v:shape>
        </w:pict>
      </w:r>
    </w:p>
    <w:p w:rsidR="00C3256B" w:rsidRDefault="00C3256B" w:rsidP="00C3256B"/>
    <w:p w:rsidR="00C3256B" w:rsidRDefault="00C3256B" w:rsidP="00C3256B"/>
    <w:p w:rsidR="00C3256B" w:rsidRDefault="00DA39E2" w:rsidP="00C3256B">
      <w:r>
        <w:rPr>
          <w:noProof/>
        </w:rPr>
        <w:pict>
          <v:line id="_x0000_s1917" style="position:absolute;left:0;text-align:left;z-index:251662336" from="54pt,0" to="81pt,.15pt">
            <v:stroke endarrow="block"/>
          </v:line>
        </w:pict>
      </w:r>
      <w:r w:rsidR="00294483">
        <w:rPr>
          <w:noProof/>
        </w:rPr>
        <w:pict>
          <v:line id="_x0000_s1956" style="position:absolute;left:0;text-align:left;z-index:251700224" from="324pt,0" to="351pt,0">
            <v:stroke endarrow="block"/>
          </v:line>
        </w:pict>
      </w:r>
    </w:p>
    <w:p w:rsidR="00C3256B" w:rsidRDefault="00C3256B" w:rsidP="00C3256B"/>
    <w:p w:rsidR="00C3256B" w:rsidRDefault="00C3256B" w:rsidP="00C3256B"/>
    <w:p w:rsidR="00C3256B" w:rsidRDefault="00C3256B" w:rsidP="00C3256B"/>
    <w:p w:rsidR="00C3256B" w:rsidRDefault="00C3256B" w:rsidP="00C3256B"/>
    <w:p w:rsidR="00C3256B" w:rsidRDefault="00C3256B" w:rsidP="00C3256B"/>
    <w:p w:rsidR="00C3256B" w:rsidRDefault="00DA39E2" w:rsidP="00C3256B">
      <w:r>
        <w:rPr>
          <w:noProof/>
        </w:rPr>
        <w:pict>
          <v:shape id="_x0000_s1955" type="#_x0000_t202" style="position:absolute;left:0;text-align:left;margin-left:325.2pt;margin-top:0;width:430.8pt;height:23.4pt;z-index:251699200">
            <v:textbox style="mso-next-textbox:#_x0000_s1955">
              <w:txbxContent>
                <w:p w:rsidR="00CA0691" w:rsidRDefault="00CA0691" w:rsidP="00C3256B">
                  <w:r>
                    <w:rPr>
                      <w:rFonts w:hint="eastAsia"/>
                    </w:rPr>
                    <w:t>无论金额大小必须附双方签订合同或协议，若是个人要附上对方身份证复印件及收据。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54" style="position:absolute;left:0;text-align:left;z-index:251698176" from="297.15pt,8.1pt" to="324.15pt,8.1pt">
            <v:stroke endarrow="block"/>
          </v:line>
        </w:pict>
      </w:r>
      <w:r>
        <w:rPr>
          <w:noProof/>
        </w:rPr>
        <w:pict>
          <v:shape id="_x0000_s1953" type="#_x0000_t202" style="position:absolute;left:0;text-align:left;margin-left:3in;margin-top:0;width:80.65pt;height:23.4pt;z-index:251697152">
            <v:textbox style="mso-next-textbox:#_x0000_s1953">
              <w:txbxContent>
                <w:p w:rsidR="00CA0691" w:rsidRDefault="00CA0691" w:rsidP="00C3256B">
                  <w:r>
                    <w:rPr>
                      <w:rFonts w:hint="eastAsia"/>
                    </w:rPr>
                    <w:t>租赁发票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28" style="position:absolute;left:0;text-align:left;z-index:251673600" from="189pt,7.95pt" to="3in,8.1pt">
            <v:stroke endarrow="block"/>
          </v:line>
        </w:pict>
      </w:r>
      <w:r>
        <w:rPr>
          <w:noProof/>
        </w:rPr>
        <w:pict>
          <v:shape id="_x0000_s1916" type="#_x0000_t202" style="position:absolute;left:0;text-align:left;margin-left:108pt;margin-top:0;width:80.95pt;height:23.4pt;z-index:251661312">
            <v:textbox style="mso-next-textbox:#_x0000_s1916">
              <w:txbxContent>
                <w:p w:rsidR="00CA0691" w:rsidRDefault="00CA0691" w:rsidP="00C3256B">
                  <w:r>
                    <w:rPr>
                      <w:rFonts w:hint="eastAsia"/>
                    </w:rPr>
                    <w:t>租赁费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27" style="position:absolute;left:0;text-align:left;flip:y;z-index:251672576" from="81pt,7.8pt" to="108pt,7.95pt">
            <v:stroke endarrow="block"/>
          </v:line>
        </w:pict>
      </w:r>
    </w:p>
    <w:p w:rsidR="00C3256B" w:rsidRDefault="00C3256B" w:rsidP="00C3256B"/>
    <w:p w:rsidR="00C3256B" w:rsidRPr="0018376E" w:rsidRDefault="00DA39E2" w:rsidP="00C3256B">
      <w:pPr>
        <w:rPr>
          <w:sz w:val="24"/>
        </w:rPr>
      </w:pPr>
      <w:r>
        <w:rPr>
          <w:noProof/>
        </w:rPr>
        <w:pict>
          <v:shape id="_x0000_s1959" type="#_x0000_t202" style="position:absolute;left:0;text-align:left;margin-left:234.15pt;margin-top:133.75pt;width:540pt;height:23.4pt;z-index:251703296">
            <v:textbox style="mso-next-textbox:#_x0000_s1959">
              <w:txbxContent>
                <w:p w:rsidR="00CA0691" w:rsidRDefault="00CA0691" w:rsidP="00C3256B">
                  <w:r>
                    <w:rPr>
                      <w:rFonts w:hint="eastAsia"/>
                    </w:rPr>
                    <w:t>协作费无论金额大小必须经科研处审核，领导签字，附课题合同或协议及下拨经费合同或协议（含协作费分配金额）。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58" style="position:absolute;left:0;text-align:left;z-index:251702272" from="207.15pt,149.35pt" to="234.3pt,149.5pt">
            <v:stroke endarrow="block"/>
          </v:line>
        </w:pict>
      </w:r>
      <w:r>
        <w:rPr>
          <w:noProof/>
        </w:rPr>
        <w:pict>
          <v:shape id="_x0000_s1941" type="#_x0000_t202" style="position:absolute;left:0;text-align:left;margin-left:332.85pt;margin-top:86.1pt;width:234pt;height:23.4pt;z-index:251686912">
            <v:textbox style="mso-next-textbox:#_x0000_s1941">
              <w:txbxContent>
                <w:p w:rsidR="00CA0691" w:rsidRPr="006D1A4C" w:rsidRDefault="00CA0691" w:rsidP="00C3256B">
                  <w:r>
                    <w:rPr>
                      <w:rFonts w:hint="eastAsia"/>
                    </w:rPr>
                    <w:t>同城填写转账支票，异地填写电汇到对方单位。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39" style="position:absolute;left:0;text-align:left;z-index:251684864" from="314.85pt,93.9pt" to="332.85pt,93.9pt">
            <v:stroke endarrow="block"/>
          </v:line>
        </w:pict>
      </w:r>
      <w:r>
        <w:rPr>
          <w:noProof/>
        </w:rPr>
        <w:pict>
          <v:shape id="_x0000_s1937" type="#_x0000_t202" style="position:absolute;left:0;text-align:left;margin-left:233.85pt;margin-top:86.1pt;width:80.65pt;height:23.4pt;z-index:251682816">
            <v:textbox style="mso-next-textbox:#_x0000_s1937">
              <w:txbxContent>
                <w:p w:rsidR="00CA0691" w:rsidRDefault="00CA0691" w:rsidP="000A6359">
                  <w:r>
                    <w:rPr>
                      <w:rFonts w:hint="eastAsia"/>
                    </w:rPr>
                    <w:t>原始发票</w:t>
                  </w:r>
                </w:p>
                <w:p w:rsidR="00CA0691" w:rsidRPr="000A6359" w:rsidRDefault="00CA0691" w:rsidP="000A6359"/>
              </w:txbxContent>
            </v:textbox>
          </v:shape>
        </w:pict>
      </w:r>
      <w:r>
        <w:rPr>
          <w:noProof/>
        </w:rPr>
        <w:pict>
          <v:line id="_x0000_s1934" style="position:absolute;left:0;text-align:left;z-index:251679744" from="206.85pt,93.9pt" to="234pt,94.05pt">
            <v:stroke endarrow="block"/>
          </v:line>
        </w:pict>
      </w:r>
      <w:r>
        <w:rPr>
          <w:noProof/>
        </w:rPr>
        <w:pict>
          <v:line id="_x0000_s1952" style="position:absolute;left:0;text-align:left;z-index:251696128" from="206.85pt,41.9pt" to="206.85pt,151.1pt"/>
        </w:pict>
      </w:r>
      <w:r>
        <w:rPr>
          <w:noProof/>
        </w:rPr>
        <w:pict>
          <v:line id="_x0000_s1935" style="position:absolute;left:0;text-align:left;z-index:251680768" from="207pt,41.7pt" to="234.15pt,41.9pt">
            <v:stroke endarrow="block"/>
          </v:line>
        </w:pict>
      </w:r>
      <w:r>
        <w:rPr>
          <w:noProof/>
        </w:rPr>
        <w:pict>
          <v:line id="_x0000_s1938" style="position:absolute;left:0;text-align:left;flip:y;z-index:251683840" from="288.15pt,41.35pt" to="306.15pt,41.5pt">
            <v:stroke endarrow="block"/>
          </v:line>
        </w:pict>
      </w:r>
      <w:r>
        <w:rPr>
          <w:noProof/>
        </w:rPr>
        <w:pict>
          <v:shape id="_x0000_s1936" type="#_x0000_t202" style="position:absolute;left:0;text-align:left;margin-left:234.15pt;margin-top:31.25pt;width:54pt;height:23.35pt;z-index:251681792">
            <v:textbox style="mso-next-textbox:#_x0000_s1936">
              <w:txbxContent>
                <w:p w:rsidR="00CA0691" w:rsidRDefault="00CA0691" w:rsidP="00C3256B">
                  <w:r>
                    <w:rPr>
                      <w:rFonts w:hint="eastAsia"/>
                    </w:rPr>
                    <w:t>借款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51" style="position:absolute;left:0;text-align:left;z-index:251695104" from="170.95pt,86.1pt" to="207pt,86.25pt">
            <v:stroke endarrow="block"/>
          </v:line>
        </w:pict>
      </w:r>
      <w:r>
        <w:rPr>
          <w:noProof/>
        </w:rPr>
        <w:pict>
          <v:shape id="_x0000_s1933" type="#_x0000_t202" style="position:absolute;left:0;text-align:left;margin-left:108pt;margin-top:70.2pt;width:63pt;height:31.15pt;z-index:251678720">
            <v:textbox style="mso-next-textbox:#_x0000_s1933">
              <w:txbxContent>
                <w:p w:rsidR="00CA0691" w:rsidRDefault="00CA0691" w:rsidP="00C3256B">
                  <w:r>
                    <w:rPr>
                      <w:rFonts w:hint="eastAsia"/>
                    </w:rPr>
                    <w:t>协作费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32" style="position:absolute;left:0;text-align:left;z-index:251677696" from="81pt,85.95pt" to="108pt,86.1pt">
            <v:stroke endarrow="block"/>
          </v:line>
        </w:pict>
      </w:r>
      <w:r w:rsidR="00294483" w:rsidRPr="00294483">
        <w:rPr>
          <w:noProof/>
        </w:rPr>
        <w:pict>
          <v:shape id="_x0000_s1940" type="#_x0000_t202" style="position:absolute;left:0;text-align:left;margin-left:306pt;margin-top:31.2pt;width:496.05pt;height:23.4pt;z-index:251685888">
            <v:textbox style="mso-next-textbox:#_x0000_s1940">
              <w:txbxContent>
                <w:p w:rsidR="00CA0691" w:rsidRDefault="00CA0691" w:rsidP="00C3256B">
                  <w:r>
                    <w:rPr>
                      <w:rFonts w:hint="eastAsia"/>
                    </w:rPr>
                    <w:t>课题主持人填写新疆农业大学经费领（借）据，填写转账支票（同城）填写电汇（异地）到对方单位。</w:t>
                  </w:r>
                </w:p>
              </w:txbxContent>
            </v:textbox>
          </v:shape>
        </w:pict>
      </w:r>
    </w:p>
    <w:p w:rsidR="009D4676" w:rsidRDefault="009D4676" w:rsidP="009D4676">
      <w:pPr>
        <w:ind w:firstLineChars="118" w:firstLine="332"/>
        <w:rPr>
          <w:rFonts w:hint="eastAsia"/>
          <w:b/>
          <w:sz w:val="28"/>
          <w:szCs w:val="28"/>
        </w:rPr>
      </w:pPr>
    </w:p>
    <w:p w:rsidR="009D4676" w:rsidRDefault="009D4676" w:rsidP="009D4676">
      <w:pPr>
        <w:ind w:firstLineChars="118" w:firstLine="332"/>
        <w:rPr>
          <w:rFonts w:hint="eastAsia"/>
          <w:b/>
          <w:sz w:val="28"/>
          <w:szCs w:val="28"/>
        </w:rPr>
      </w:pPr>
    </w:p>
    <w:p w:rsidR="009D4676" w:rsidRDefault="009D4676" w:rsidP="009D4676">
      <w:pPr>
        <w:ind w:firstLineChars="118" w:firstLine="332"/>
        <w:rPr>
          <w:rFonts w:hint="eastAsia"/>
          <w:b/>
          <w:sz w:val="28"/>
          <w:szCs w:val="28"/>
        </w:rPr>
      </w:pPr>
    </w:p>
    <w:p w:rsidR="009D4676" w:rsidRDefault="009D4676" w:rsidP="009D4676">
      <w:pPr>
        <w:ind w:firstLineChars="118" w:firstLine="332"/>
        <w:rPr>
          <w:rFonts w:hint="eastAsia"/>
          <w:b/>
          <w:sz w:val="28"/>
          <w:szCs w:val="28"/>
        </w:rPr>
      </w:pPr>
    </w:p>
    <w:p w:rsidR="009D4676" w:rsidRDefault="009D4676" w:rsidP="009D4676">
      <w:pPr>
        <w:ind w:firstLineChars="118" w:firstLine="332"/>
        <w:rPr>
          <w:rFonts w:hint="eastAsia"/>
          <w:b/>
          <w:sz w:val="28"/>
          <w:szCs w:val="28"/>
        </w:rPr>
      </w:pPr>
    </w:p>
    <w:p w:rsidR="009D4676" w:rsidRPr="009D4676" w:rsidRDefault="009D4676" w:rsidP="009D4676">
      <w:pPr>
        <w:ind w:firstLineChars="118" w:firstLine="332"/>
        <w:rPr>
          <w:rFonts w:hint="eastAsia"/>
          <w:b/>
          <w:sz w:val="28"/>
          <w:szCs w:val="28"/>
        </w:rPr>
      </w:pPr>
      <w:r w:rsidRPr="009D4676">
        <w:rPr>
          <w:rFonts w:hint="eastAsia"/>
          <w:b/>
          <w:sz w:val="28"/>
          <w:szCs w:val="28"/>
        </w:rPr>
        <w:t>三、其他事项流程</w:t>
      </w:r>
    </w:p>
    <w:p w:rsidR="009D4676" w:rsidRDefault="009D4676" w:rsidP="009D4676">
      <w:pPr>
        <w:rPr>
          <w:rFonts w:hint="eastAsia"/>
          <w:sz w:val="24"/>
        </w:rPr>
      </w:pPr>
      <w:r w:rsidRPr="00294483">
        <w:rPr>
          <w:sz w:val="24"/>
        </w:rPr>
      </w:r>
      <w:r w:rsidRPr="00294483">
        <w:rPr>
          <w:sz w:val="24"/>
        </w:rPr>
        <w:pict>
          <v:group id="_x0000_s27723" editas="canvas" style="width:1071pt;height:376.2pt;mso-position-horizontal-relative:char;mso-position-vertical-relative:line" coordorigin="2071,-503" coordsize="7200,2539">
            <o:lock v:ext="edit" aspectratio="t"/>
            <v:shape id="_x0000_s27724" type="#_x0000_t75" style="position:absolute;left:2071;top:-503;width:7200;height:2539" o:preferrelative="f">
              <v:fill o:detectmouseclick="t"/>
              <v:path o:extrusionok="t" o:connecttype="none"/>
              <o:lock v:ext="edit" text="t"/>
            </v:shape>
            <v:shape id="_x0000_s27725" type="#_x0000_t202" style="position:absolute;left:2495;top:666;width:241;height:528">
              <v:textbox style="mso-next-textbox:#_x0000_s27725">
                <w:txbxContent>
                  <w:p w:rsidR="009D4676" w:rsidRDefault="009D4676" w:rsidP="009D4676">
                    <w:pPr>
                      <w:jc w:val="center"/>
                    </w:pPr>
                    <w:r>
                      <w:rPr>
                        <w:rFonts w:hint="eastAsia"/>
                      </w:rPr>
                      <w:t>其他</w:t>
                    </w:r>
                  </w:p>
                  <w:p w:rsidR="009D4676" w:rsidRDefault="009D4676" w:rsidP="009D4676">
                    <w:pPr>
                      <w:ind w:leftChars="50" w:left="105"/>
                    </w:pPr>
                    <w:r>
                      <w:rPr>
                        <w:rFonts w:hint="eastAsia"/>
                      </w:rPr>
                      <w:t>流程</w:t>
                    </w:r>
                  </w:p>
                </w:txbxContent>
              </v:textbox>
            </v:shape>
            <v:line id="_x0000_s27726" style="position:absolute;flip:y" from="3039,-124" to="3040,1561"/>
            <v:shape id="_x0000_s27727" type="#_x0000_t202" style="position:absolute;left:3281;top:-282;width:422;height:263">
              <v:textbox style="mso-next-textbox:#_x0000_s27727">
                <w:txbxContent>
                  <w:p w:rsidR="009D4676" w:rsidRDefault="009D4676" w:rsidP="009D4676">
                    <w:r>
                      <w:rPr>
                        <w:rFonts w:hint="eastAsia"/>
                      </w:rPr>
                      <w:t>档案查询</w:t>
                    </w:r>
                  </w:p>
                  <w:p w:rsidR="009D4676" w:rsidRDefault="009D4676" w:rsidP="009D4676">
                    <w:r>
                      <w:rPr>
                        <w:rFonts w:hint="eastAsia"/>
                      </w:rPr>
                      <w:t>凭证拍照</w:t>
                    </w:r>
                  </w:p>
                </w:txbxContent>
              </v:textbox>
            </v:shape>
            <v:line id="_x0000_s27728" style="position:absolute;flip:y" from="3039,-124" to="3281,-123">
              <v:stroke endarrow="block"/>
            </v:line>
            <v:line id="_x0000_s27729" style="position:absolute" from="3705,-177" to="3946,-176">
              <v:stroke endarrow="block"/>
            </v:line>
            <v:shape id="_x0000_s27730" type="#_x0000_t202" style="position:absolute;left:3947;top:-335;width:787;height:263">
              <v:textbox style="mso-next-textbox:#_x0000_s27730">
                <w:txbxContent>
                  <w:p w:rsidR="009D4676" w:rsidRDefault="009D4676" w:rsidP="009D4676">
                    <w:r>
                      <w:rPr>
                        <w:rFonts w:hint="eastAsia"/>
                      </w:rPr>
                      <w:t>自行登陆财务处网站</w:t>
                    </w:r>
                  </w:p>
                </w:txbxContent>
              </v:textbox>
            </v:shape>
            <v:line id="_x0000_s27731" style="position:absolute" from="4733,-177" to="4914,-176">
              <v:stroke endarrow="block"/>
            </v:line>
            <v:shape id="_x0000_s27732" type="#_x0000_t202" style="position:absolute;left:4915;top:-387;width:1209;height:631">
              <v:textbox style="mso-next-textbox:#_x0000_s27732">
                <w:txbxContent>
                  <w:p w:rsidR="009D4676" w:rsidRDefault="009D4676" w:rsidP="009D4676">
                    <w:r>
                      <w:rPr>
                        <w:rFonts w:hint="eastAsia"/>
                      </w:rPr>
                      <w:t>科研经费信息查询</w:t>
                    </w:r>
                  </w:p>
                  <w:p w:rsidR="009D4676" w:rsidRDefault="009D4676" w:rsidP="009D4676">
                    <w:r>
                      <w:rPr>
                        <w:rFonts w:hint="eastAsia"/>
                      </w:rPr>
                      <w:t>用户名：</w:t>
                    </w:r>
                    <w:proofErr w:type="spellStart"/>
                    <w:r>
                      <w:rPr>
                        <w:rFonts w:hint="eastAsia"/>
                      </w:rPr>
                      <w:t>ky</w:t>
                    </w:r>
                    <w:proofErr w:type="spellEnd"/>
                    <w:r>
                      <w:rPr>
                        <w:rFonts w:hint="eastAsia"/>
                      </w:rPr>
                      <w:t>+</w:t>
                    </w:r>
                    <w:r>
                      <w:rPr>
                        <w:rFonts w:hint="eastAsia"/>
                      </w:rPr>
                      <w:t>名字首字母小写</w:t>
                    </w:r>
                  </w:p>
                  <w:p w:rsidR="009D4676" w:rsidRDefault="009D4676" w:rsidP="009D4676">
                    <w:r>
                      <w:rPr>
                        <w:rFonts w:hint="eastAsia"/>
                      </w:rPr>
                      <w:t>密码：</w:t>
                    </w:r>
                    <w:r>
                      <w:rPr>
                        <w:rFonts w:hint="eastAsia"/>
                      </w:rPr>
                      <w:t>000</w:t>
                    </w:r>
                    <w:r>
                      <w:rPr>
                        <w:rFonts w:hint="eastAsia"/>
                      </w:rPr>
                      <w:t>（默认）</w:t>
                    </w:r>
                  </w:p>
                  <w:p w:rsidR="009D4676" w:rsidRDefault="009D4676" w:rsidP="009D4676">
                    <w:r>
                      <w:rPr>
                        <w:rFonts w:hint="eastAsia"/>
                      </w:rPr>
                      <w:t>（新设科研项目及人员请与财务处综合科联系</w:t>
                    </w:r>
                    <w:r>
                      <w:rPr>
                        <w:rFonts w:hint="eastAsia"/>
                      </w:rPr>
                      <w:t>8763157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line id="_x0000_s27733" style="position:absolute" from="6125,-177" to="6306,-176">
              <v:stroke endarrow="block"/>
            </v:line>
            <v:shape id="_x0000_s27734" type="#_x0000_t202" style="position:absolute;left:6306;top:-387;width:2662;height:579">
              <v:textbox style="mso-next-textbox:#_x0000_s27734">
                <w:txbxContent>
                  <w:p w:rsidR="009D4676" w:rsidRDefault="009D4676" w:rsidP="009D4676">
                    <w:r>
                      <w:rPr>
                        <w:rFonts w:hint="eastAsia"/>
                      </w:rPr>
                      <w:t>财务信息</w:t>
                    </w:r>
                    <w:r>
                      <w:t>—</w:t>
                    </w:r>
                    <w:r>
                      <w:rPr>
                        <w:rFonts w:hint="eastAsia"/>
                      </w:rPr>
                      <w:t>项目收支明细账——选择相应日期、部门——导出打印——按照打印的账页到财务处专项科办理登记——登记内容：时间、导师、查账人、拍照凭证号——自行查找凭证拍照，并保证放至原处，如有凭证脱页现象，及时告知财务人员。</w:t>
                    </w:r>
                  </w:p>
                </w:txbxContent>
              </v:textbox>
            </v:shape>
            <v:line id="_x0000_s27735" style="position:absolute;flip:y" from="3039,771" to="3281,772">
              <v:stroke endarrow="block"/>
            </v:line>
            <v:line id="_x0000_s27736" style="position:absolute" from="2737,876" to="2979,877">
              <v:stroke endarrow="block"/>
            </v:line>
            <v:shape id="_x0000_s27737" type="#_x0000_t202" style="position:absolute;left:3281;top:666;width:424;height:157">
              <v:textbox style="mso-next-textbox:#_x0000_s27737">
                <w:txbxContent>
                  <w:p w:rsidR="009D4676" w:rsidRDefault="009D4676" w:rsidP="009D4676">
                    <w:r>
                      <w:rPr>
                        <w:rFonts w:hint="eastAsia"/>
                      </w:rPr>
                      <w:t>调账流程</w:t>
                    </w:r>
                  </w:p>
                </w:txbxContent>
              </v:textbox>
            </v:shape>
            <v:line id="_x0000_s27738" style="position:absolute" from="3705,718" to="3947,719">
              <v:stroke endarrow="block"/>
            </v:line>
            <v:shape id="_x0000_s27739" type="#_x0000_t202" style="position:absolute;left:3947;top:508;width:3025;height:526">
              <v:textbox style="mso-next-textbox:#_x0000_s27739">
                <w:txbxContent>
                  <w:p w:rsidR="009D4676" w:rsidRDefault="009D4676" w:rsidP="009D4676">
                    <w:pPr>
                      <w:numPr>
                        <w:ilvl w:val="0"/>
                        <w:numId w:val="3"/>
                      </w:numPr>
                    </w:pPr>
                    <w:r>
                      <w:rPr>
                        <w:rFonts w:hint="eastAsia"/>
                      </w:rPr>
                      <w:t>写调账申请报告</w:t>
                    </w:r>
                  </w:p>
                  <w:p w:rsidR="009D4676" w:rsidRDefault="009D4676" w:rsidP="009D4676">
                    <w:pPr>
                      <w:numPr>
                        <w:ilvl w:val="0"/>
                        <w:numId w:val="3"/>
                      </w:numPr>
                    </w:pPr>
                    <w:r>
                      <w:rPr>
                        <w:rFonts w:hint="eastAsia"/>
                      </w:rPr>
                      <w:t>注明调账原因（每笔支出只能调账一次，结题项目不予调账）</w:t>
                    </w:r>
                  </w:p>
                  <w:p w:rsidR="009D4676" w:rsidRDefault="009D4676" w:rsidP="009D4676">
                    <w:pPr>
                      <w:numPr>
                        <w:ilvl w:val="0"/>
                        <w:numId w:val="3"/>
                      </w:numPr>
                    </w:pPr>
                    <w:r>
                      <w:rPr>
                        <w:rFonts w:hint="eastAsia"/>
                      </w:rPr>
                      <w:t>制调账申请表（每笔调账内容的凭证号、日期、摘要、金额、原支出项目、申请调入项目）交至专项资金科审核</w:t>
                    </w:r>
                  </w:p>
                </w:txbxContent>
              </v:textbox>
            </v:shape>
            <v:line id="_x0000_s27740" style="position:absolute" from="6972,718" to="7215,719">
              <v:stroke endarrow="block"/>
            </v:line>
            <v:shape id="_x0000_s27741" type="#_x0000_t202" style="position:absolute;left:7214;top:560;width:968;height:316">
              <v:textbox style="mso-next-textbox:#_x0000_s27741">
                <w:txbxContent>
                  <w:p w:rsidR="009D4676" w:rsidRDefault="009D4676" w:rsidP="009D4676"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、科研处领导审批、签字</w:t>
                    </w:r>
                  </w:p>
                  <w:p w:rsidR="009D4676" w:rsidRDefault="009D4676" w:rsidP="009D4676"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、财务处领导审批、签字</w:t>
                    </w:r>
                  </w:p>
                </w:txbxContent>
              </v:textbox>
            </v:shape>
            <v:line id="_x0000_s27742" style="position:absolute" from="8182,718" to="8364,719">
              <v:stroke endarrow="block"/>
            </v:line>
            <v:shape id="_x0000_s27743" type="#_x0000_t202" style="position:absolute;left:8363;top:560;width:605;height:264">
              <v:textbox style="mso-next-textbox:#_x0000_s27743">
                <w:txbxContent>
                  <w:p w:rsidR="009D4676" w:rsidRDefault="009D4676" w:rsidP="009D4676">
                    <w:pPr>
                      <w:jc w:val="center"/>
                    </w:pPr>
                    <w:r>
                      <w:rPr>
                        <w:rFonts w:hint="eastAsia"/>
                      </w:rPr>
                      <w:t>交至专项科调账</w:t>
                    </w:r>
                  </w:p>
                </w:txbxContent>
              </v:textbox>
            </v:shape>
            <v:line id="_x0000_s27744" style="position:absolute;flip:y" from="3039,1561" to="3281,1562">
              <v:stroke endarrow="block"/>
            </v:line>
            <v:shape id="_x0000_s27745" type="#_x0000_t202" style="position:absolute;left:3281;top:1508;width:605;height:157">
              <v:textbox style="mso-next-textbox:#_x0000_s27745">
                <w:txbxContent>
                  <w:p w:rsidR="009D4676" w:rsidRDefault="009D4676" w:rsidP="009D4676">
                    <w:r>
                      <w:rPr>
                        <w:rFonts w:hint="eastAsia"/>
                      </w:rPr>
                      <w:t>各类盖章事项</w:t>
                    </w:r>
                  </w:p>
                </w:txbxContent>
              </v:textbox>
            </v:shape>
            <v:line id="_x0000_s27746" style="position:absolute" from="3886,1561" to="4067,1562">
              <v:stroke endarrow="block"/>
            </v:line>
            <v:shape id="_x0000_s27747" type="#_x0000_t202" style="position:absolute;left:4068;top:1297;width:1089;height:632">
              <v:textbox style="mso-next-textbox:#_x0000_s27747">
                <w:txbxContent>
                  <w:p w:rsidR="009D4676" w:rsidRDefault="009D4676" w:rsidP="009D4676"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、项目（课题）申请书盖章</w:t>
                    </w:r>
                  </w:p>
                  <w:p w:rsidR="009D4676" w:rsidRDefault="009D4676" w:rsidP="009D4676"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、立项合同、经费预算书盖章</w:t>
                    </w:r>
                  </w:p>
                  <w:p w:rsidR="009D4676" w:rsidRDefault="009D4676" w:rsidP="009D4676"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、结题报告、决算报告书盖章</w:t>
                    </w:r>
                  </w:p>
                  <w:p w:rsidR="009D4676" w:rsidRDefault="009D4676" w:rsidP="009D4676"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、结项审批书、审计报告盖章</w:t>
                    </w:r>
                  </w:p>
                  <w:p w:rsidR="009D4676" w:rsidRDefault="009D4676" w:rsidP="009D4676"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、审计管理层申明盖章</w:t>
                    </w:r>
                  </w:p>
                </w:txbxContent>
              </v:textbox>
            </v:shape>
            <v:line id="_x0000_s27748" style="position:absolute" from="5157,1561" to="5399,1562">
              <v:stroke endarrow="block"/>
            </v:line>
            <v:shape id="_x0000_s27749" type="#_x0000_t202" style="position:absolute;left:5399;top:1403;width:1573;height:369">
              <v:textbox style="mso-next-textbox:#_x0000_s27749">
                <w:txbxContent>
                  <w:p w:rsidR="009D4676" w:rsidRDefault="009D4676" w:rsidP="009D4676">
                    <w:r>
                      <w:rPr>
                        <w:rFonts w:hint="eastAsia"/>
                      </w:rPr>
                      <w:t>凡需盖章的各位老师请自行了解清楚加盖何种印章，由专项科审核后予以盖章。</w:t>
                    </w:r>
                  </w:p>
                  <w:p w:rsidR="009D4676" w:rsidRDefault="009D4676" w:rsidP="009D4676"/>
                </w:txbxContent>
              </v:textbox>
            </v:shape>
            <v:line id="_x0000_s27750" style="position:absolute" from="6972,1561" to="7214,1562">
              <v:stroke endarrow="block"/>
            </v:line>
            <v:shape id="_x0000_s27751" type="#_x0000_t202" style="position:absolute;left:7214;top:1350;width:1633;height:474">
              <v:textbox style="mso-next-textbox:#_x0000_s27751">
                <w:txbxContent>
                  <w:p w:rsidR="009D4676" w:rsidRDefault="009D4676" w:rsidP="009D4676">
                    <w:r>
                      <w:rPr>
                        <w:rFonts w:hint="eastAsia"/>
                      </w:rPr>
                      <w:t>印章分为：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、财务负责人</w:t>
                    </w:r>
                  </w:p>
                  <w:p w:rsidR="009D4676" w:rsidRDefault="009D4676" w:rsidP="009D4676"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、新疆农业大学专项资金科财务专用章</w:t>
                    </w:r>
                  </w:p>
                  <w:p w:rsidR="009D4676" w:rsidRDefault="009D4676" w:rsidP="009D4676"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、新疆农业大学财务处财务专用章</w:t>
                    </w:r>
                  </w:p>
                  <w:p w:rsidR="009D4676" w:rsidRDefault="009D4676" w:rsidP="009D4676"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、新疆农业大学财务处公章</w:t>
                    </w:r>
                  </w:p>
                  <w:p w:rsidR="009D4676" w:rsidRDefault="009D4676" w:rsidP="009D4676"/>
                </w:txbxContent>
              </v:textbox>
            </v:shape>
            <w10:wrap type="none"/>
            <w10:anchorlock/>
          </v:group>
        </w:pict>
      </w:r>
    </w:p>
    <w:p w:rsidR="00FF2D6D" w:rsidRPr="006969FD" w:rsidRDefault="00FF2D6D" w:rsidP="00CF0A93">
      <w:pPr>
        <w:rPr>
          <w:sz w:val="28"/>
          <w:szCs w:val="28"/>
        </w:rPr>
      </w:pPr>
      <w:r w:rsidRPr="00FF2D6D">
        <w:rPr>
          <w:rFonts w:hint="eastAsia"/>
          <w:b/>
          <w:sz w:val="44"/>
          <w:szCs w:val="44"/>
        </w:rPr>
        <w:t>备注</w:t>
      </w:r>
      <w:r w:rsidR="005E4D0D">
        <w:rPr>
          <w:rFonts w:hint="eastAsia"/>
          <w:b/>
          <w:sz w:val="32"/>
          <w:szCs w:val="32"/>
        </w:rPr>
        <w:t>：</w:t>
      </w:r>
      <w:r w:rsidRPr="006969FD">
        <w:rPr>
          <w:rFonts w:hint="eastAsia"/>
          <w:b/>
          <w:sz w:val="28"/>
          <w:szCs w:val="28"/>
        </w:rPr>
        <w:t>1</w:t>
      </w:r>
      <w:r w:rsidRPr="006969FD">
        <w:rPr>
          <w:rFonts w:hint="eastAsia"/>
          <w:sz w:val="28"/>
          <w:szCs w:val="28"/>
        </w:rPr>
        <w:t>.</w:t>
      </w:r>
      <w:r w:rsidRPr="006969FD">
        <w:rPr>
          <w:rFonts w:hint="eastAsia"/>
          <w:sz w:val="28"/>
          <w:szCs w:val="28"/>
        </w:rPr>
        <w:t>每张发票右上角须经项目负责人签字，右下角经办人签字</w:t>
      </w:r>
      <w:r w:rsidR="00DC63C8">
        <w:rPr>
          <w:rFonts w:hint="eastAsia"/>
          <w:sz w:val="28"/>
          <w:szCs w:val="28"/>
        </w:rPr>
        <w:t>,</w:t>
      </w:r>
      <w:r w:rsidR="00DC63C8" w:rsidRPr="00DC63C8">
        <w:rPr>
          <w:rFonts w:hint="eastAsia"/>
          <w:sz w:val="28"/>
          <w:szCs w:val="28"/>
        </w:rPr>
        <w:t xml:space="preserve"> </w:t>
      </w:r>
      <w:r w:rsidR="00CB3FA6">
        <w:rPr>
          <w:rFonts w:hint="eastAsia"/>
          <w:sz w:val="28"/>
          <w:szCs w:val="28"/>
        </w:rPr>
        <w:t>必须用碳素笔签字，</w:t>
      </w:r>
      <w:r w:rsidR="00DC63C8" w:rsidRPr="006969FD">
        <w:rPr>
          <w:rFonts w:hint="eastAsia"/>
          <w:sz w:val="28"/>
          <w:szCs w:val="28"/>
        </w:rPr>
        <w:t>各项支出应遵循各自的项目预算，以预算为主</w:t>
      </w:r>
      <w:r w:rsidRPr="006969FD">
        <w:rPr>
          <w:rFonts w:hint="eastAsia"/>
          <w:sz w:val="28"/>
          <w:szCs w:val="28"/>
        </w:rPr>
        <w:t>。</w:t>
      </w:r>
    </w:p>
    <w:p w:rsidR="00CA0691" w:rsidRPr="006969FD" w:rsidRDefault="00CA0691" w:rsidP="00CA0691">
      <w:pPr>
        <w:rPr>
          <w:sz w:val="28"/>
          <w:szCs w:val="28"/>
        </w:rPr>
      </w:pPr>
      <w:r w:rsidRPr="006969FD">
        <w:rPr>
          <w:rFonts w:hint="eastAsia"/>
          <w:sz w:val="28"/>
          <w:szCs w:val="28"/>
        </w:rPr>
        <w:t xml:space="preserve">        </w:t>
      </w:r>
      <w:r w:rsidR="00CB3FA6">
        <w:rPr>
          <w:rFonts w:hint="eastAsia"/>
          <w:sz w:val="28"/>
          <w:szCs w:val="28"/>
        </w:rPr>
        <w:t xml:space="preserve"> </w:t>
      </w:r>
      <w:r w:rsidR="00FF2D6D" w:rsidRPr="006969FD">
        <w:rPr>
          <w:rFonts w:hint="eastAsia"/>
          <w:sz w:val="28"/>
          <w:szCs w:val="28"/>
        </w:rPr>
        <w:t>2.</w:t>
      </w:r>
      <w:r w:rsidR="00FF2D6D" w:rsidRPr="006969FD">
        <w:rPr>
          <w:rFonts w:hint="eastAsia"/>
          <w:sz w:val="28"/>
          <w:szCs w:val="28"/>
        </w:rPr>
        <w:t>报销金额</w:t>
      </w:r>
      <w:r w:rsidR="00FF2D6D" w:rsidRPr="006969FD">
        <w:rPr>
          <w:rFonts w:hint="eastAsia"/>
          <w:sz w:val="28"/>
          <w:szCs w:val="28"/>
        </w:rPr>
        <w:t>3-5</w:t>
      </w:r>
      <w:r w:rsidR="00FF2D6D" w:rsidRPr="006969FD">
        <w:rPr>
          <w:rFonts w:hint="eastAsia"/>
          <w:sz w:val="28"/>
          <w:szCs w:val="28"/>
        </w:rPr>
        <w:t>万由财务处副处长签字，</w:t>
      </w:r>
      <w:r w:rsidR="00FF2D6D" w:rsidRPr="006969FD">
        <w:rPr>
          <w:rFonts w:hint="eastAsia"/>
          <w:sz w:val="28"/>
          <w:szCs w:val="28"/>
        </w:rPr>
        <w:t>5</w:t>
      </w:r>
      <w:r w:rsidR="00FF2D6D" w:rsidRPr="006969FD">
        <w:rPr>
          <w:rFonts w:hint="eastAsia"/>
          <w:sz w:val="28"/>
          <w:szCs w:val="28"/>
        </w:rPr>
        <w:t>万（含）以上由财务处处长签字，</w:t>
      </w:r>
      <w:r w:rsidR="00FF2D6D" w:rsidRPr="006969FD">
        <w:rPr>
          <w:rFonts w:hint="eastAsia"/>
          <w:sz w:val="28"/>
          <w:szCs w:val="28"/>
        </w:rPr>
        <w:t>10</w:t>
      </w:r>
      <w:r w:rsidR="00FF2D6D" w:rsidRPr="006969FD">
        <w:rPr>
          <w:rFonts w:hint="eastAsia"/>
          <w:sz w:val="28"/>
          <w:szCs w:val="28"/>
        </w:rPr>
        <w:t>万</w:t>
      </w:r>
      <w:r w:rsidR="00FF2D6D" w:rsidRPr="006969FD">
        <w:rPr>
          <w:rFonts w:hint="eastAsia"/>
          <w:sz w:val="28"/>
          <w:szCs w:val="28"/>
        </w:rPr>
        <w:t>(</w:t>
      </w:r>
      <w:r w:rsidR="00FF2D6D" w:rsidRPr="006969FD">
        <w:rPr>
          <w:rFonts w:hint="eastAsia"/>
          <w:sz w:val="28"/>
          <w:szCs w:val="28"/>
        </w:rPr>
        <w:t>含</w:t>
      </w:r>
      <w:r w:rsidR="00FF2D6D" w:rsidRPr="006969FD">
        <w:rPr>
          <w:rFonts w:hint="eastAsia"/>
          <w:sz w:val="28"/>
          <w:szCs w:val="28"/>
        </w:rPr>
        <w:t>)</w:t>
      </w:r>
      <w:r w:rsidR="006E29B4" w:rsidRPr="006969FD">
        <w:rPr>
          <w:rFonts w:hint="eastAsia"/>
          <w:sz w:val="28"/>
          <w:szCs w:val="28"/>
        </w:rPr>
        <w:t>以上由主管科研的校长签字。</w:t>
      </w:r>
    </w:p>
    <w:p w:rsidR="006E29B4" w:rsidRPr="006969FD" w:rsidRDefault="006E29B4" w:rsidP="00CB3FA6">
      <w:pPr>
        <w:ind w:firstLineChars="450" w:firstLine="1260"/>
        <w:rPr>
          <w:sz w:val="28"/>
          <w:szCs w:val="28"/>
        </w:rPr>
      </w:pPr>
      <w:r w:rsidRPr="006969FD">
        <w:rPr>
          <w:rFonts w:hint="eastAsia"/>
          <w:sz w:val="28"/>
          <w:szCs w:val="28"/>
        </w:rPr>
        <w:t>3.</w:t>
      </w:r>
      <w:r w:rsidRPr="006969FD">
        <w:rPr>
          <w:rFonts w:hint="eastAsia"/>
          <w:sz w:val="28"/>
          <w:szCs w:val="28"/>
        </w:rPr>
        <w:t>调出人员及长期出国（一年以上）的人员的所有支出、向协作单位拨付经费、一次性报销金额及借款</w:t>
      </w:r>
      <w:r w:rsidRPr="006969FD">
        <w:rPr>
          <w:rFonts w:hint="eastAsia"/>
          <w:sz w:val="28"/>
          <w:szCs w:val="28"/>
        </w:rPr>
        <w:t>5</w:t>
      </w:r>
      <w:r w:rsidRPr="006969FD">
        <w:rPr>
          <w:rFonts w:hint="eastAsia"/>
          <w:sz w:val="28"/>
          <w:szCs w:val="28"/>
        </w:rPr>
        <w:t>万（含）以上</w:t>
      </w:r>
      <w:r w:rsidR="00930B84" w:rsidRPr="006969FD">
        <w:rPr>
          <w:rFonts w:hint="eastAsia"/>
          <w:sz w:val="28"/>
          <w:szCs w:val="28"/>
        </w:rPr>
        <w:t>、绩效支出和人员费</w:t>
      </w:r>
      <w:r w:rsidRPr="006969FD">
        <w:rPr>
          <w:rFonts w:hint="eastAsia"/>
          <w:sz w:val="28"/>
          <w:szCs w:val="28"/>
        </w:rPr>
        <w:t>必须由科研处领导审批签字报销。</w:t>
      </w:r>
    </w:p>
    <w:p w:rsidR="006E29B4" w:rsidRPr="006969FD" w:rsidRDefault="00DC63C8" w:rsidP="006969FD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6E29B4" w:rsidRPr="006969FD">
        <w:rPr>
          <w:rFonts w:hint="eastAsia"/>
          <w:sz w:val="28"/>
          <w:szCs w:val="28"/>
        </w:rPr>
        <w:t>.</w:t>
      </w:r>
      <w:r w:rsidR="006E29B4" w:rsidRPr="006969FD">
        <w:rPr>
          <w:rFonts w:hint="eastAsia"/>
          <w:sz w:val="28"/>
          <w:szCs w:val="28"/>
        </w:rPr>
        <w:t>禁止报销项目：赔偿费、违约金、滞纳金、罚款、捐款、赞助、投资、奖金福利等相关费用。</w:t>
      </w:r>
    </w:p>
    <w:p w:rsidR="004F1D82" w:rsidRPr="006969FD" w:rsidRDefault="00DC63C8" w:rsidP="006969FD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4F1D82" w:rsidRPr="006969FD">
        <w:rPr>
          <w:rFonts w:hint="eastAsia"/>
          <w:sz w:val="28"/>
          <w:szCs w:val="28"/>
        </w:rPr>
        <w:t>.</w:t>
      </w:r>
      <w:r w:rsidR="004F1D82" w:rsidRPr="006969FD">
        <w:rPr>
          <w:rFonts w:hint="eastAsia"/>
          <w:sz w:val="28"/>
          <w:szCs w:val="28"/>
        </w:rPr>
        <w:t>校前期资助课题经费禁止报销“购置设备、招待费、工作餐、电话费补助、人员费、研究生助研补助”等费用。</w:t>
      </w:r>
    </w:p>
    <w:p w:rsidR="006E29B4" w:rsidRPr="006969FD" w:rsidRDefault="006E29B4" w:rsidP="006969FD">
      <w:pPr>
        <w:ind w:firstLineChars="400" w:firstLine="1120"/>
        <w:rPr>
          <w:sz w:val="28"/>
          <w:szCs w:val="28"/>
        </w:rPr>
      </w:pPr>
      <w:r w:rsidRPr="006969FD">
        <w:rPr>
          <w:rFonts w:hint="eastAsia"/>
          <w:sz w:val="28"/>
          <w:szCs w:val="28"/>
        </w:rPr>
        <w:t>6.</w:t>
      </w:r>
      <w:r w:rsidRPr="006969FD">
        <w:rPr>
          <w:rFonts w:hint="eastAsia"/>
          <w:sz w:val="28"/>
          <w:szCs w:val="28"/>
        </w:rPr>
        <w:t>纵向课题严禁列支餐费、食品、招待费、礼品费、劳保用品、论文评审费、答辩费、研究生培养费、车辆维修、审验、保险等费用。</w:t>
      </w:r>
    </w:p>
    <w:p w:rsidR="006E29B4" w:rsidRPr="006969FD" w:rsidRDefault="00CA0691" w:rsidP="006969FD">
      <w:pPr>
        <w:ind w:leftChars="-154" w:left="1323" w:hangingChars="588" w:hanging="1646"/>
        <w:rPr>
          <w:sz w:val="28"/>
          <w:szCs w:val="28"/>
        </w:rPr>
      </w:pPr>
      <w:r w:rsidRPr="006969FD">
        <w:rPr>
          <w:rFonts w:hint="eastAsia"/>
          <w:sz w:val="28"/>
          <w:szCs w:val="28"/>
        </w:rPr>
        <w:t xml:space="preserve">          </w:t>
      </w:r>
      <w:r w:rsidR="00867492" w:rsidRPr="006969FD">
        <w:rPr>
          <w:rFonts w:hint="eastAsia"/>
          <w:sz w:val="28"/>
          <w:szCs w:val="28"/>
        </w:rPr>
        <w:t>7.</w:t>
      </w:r>
      <w:r w:rsidR="00867492" w:rsidRPr="006969FD">
        <w:rPr>
          <w:rFonts w:hint="eastAsia"/>
          <w:sz w:val="28"/>
          <w:szCs w:val="28"/>
        </w:rPr>
        <w:t>购买机票注意事项：一是通过政府采购机票管理网站（</w:t>
      </w:r>
      <w:r w:rsidR="00867492" w:rsidRPr="006969FD">
        <w:rPr>
          <w:rFonts w:hint="eastAsia"/>
          <w:sz w:val="28"/>
          <w:szCs w:val="28"/>
        </w:rPr>
        <w:t>www.gpticket.org</w:t>
      </w:r>
      <w:r w:rsidR="00867492" w:rsidRPr="006969FD">
        <w:rPr>
          <w:rFonts w:hint="eastAsia"/>
          <w:sz w:val="28"/>
          <w:szCs w:val="28"/>
        </w:rPr>
        <w:t>）采购机票，二是自行采购，但必须登陆政府采购网站截图并打印与购买机票日期相同、</w:t>
      </w:r>
      <w:r w:rsidR="00682EFB" w:rsidRPr="006969FD">
        <w:rPr>
          <w:rFonts w:hint="eastAsia"/>
          <w:sz w:val="28"/>
          <w:szCs w:val="28"/>
        </w:rPr>
        <w:t>时间段大体一致期间的机票截图，证明自购机票低于政府采购官网价格方可报销，机票一律刷公务卡或以转账形式支付。</w:t>
      </w:r>
    </w:p>
    <w:sectPr w:rsidR="006E29B4" w:rsidRPr="006969FD" w:rsidSect="00DA39E2">
      <w:pgSz w:w="23814" w:h="16840" w:orient="landscape" w:code="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E5" w:rsidRDefault="00BE0DE5" w:rsidP="00CE55D6">
      <w:r>
        <w:separator/>
      </w:r>
    </w:p>
  </w:endnote>
  <w:endnote w:type="continuationSeparator" w:id="0">
    <w:p w:rsidR="00BE0DE5" w:rsidRDefault="00BE0DE5" w:rsidP="00CE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E5" w:rsidRDefault="00BE0DE5" w:rsidP="00CE55D6">
      <w:r>
        <w:separator/>
      </w:r>
    </w:p>
  </w:footnote>
  <w:footnote w:type="continuationSeparator" w:id="0">
    <w:p w:rsidR="00BE0DE5" w:rsidRDefault="00BE0DE5" w:rsidP="00CE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13E1"/>
    <w:multiLevelType w:val="hybridMultilevel"/>
    <w:tmpl w:val="0BC6E712"/>
    <w:lvl w:ilvl="0" w:tplc="C442CF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63D7632"/>
    <w:multiLevelType w:val="hybridMultilevel"/>
    <w:tmpl w:val="13D4ED38"/>
    <w:lvl w:ilvl="0" w:tplc="DFB4AE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11919E9"/>
    <w:multiLevelType w:val="hybridMultilevel"/>
    <w:tmpl w:val="60A2B13C"/>
    <w:lvl w:ilvl="0" w:tplc="A532F2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457"/>
    <w:rsid w:val="00007ABA"/>
    <w:rsid w:val="0003371A"/>
    <w:rsid w:val="000419FC"/>
    <w:rsid w:val="00045028"/>
    <w:rsid w:val="00050F5F"/>
    <w:rsid w:val="00072601"/>
    <w:rsid w:val="00085930"/>
    <w:rsid w:val="00085D30"/>
    <w:rsid w:val="000A6359"/>
    <w:rsid w:val="000B4B57"/>
    <w:rsid w:val="000F2E6E"/>
    <w:rsid w:val="000F317B"/>
    <w:rsid w:val="0011534C"/>
    <w:rsid w:val="00163A28"/>
    <w:rsid w:val="001928C6"/>
    <w:rsid w:val="001D6060"/>
    <w:rsid w:val="00202382"/>
    <w:rsid w:val="00294483"/>
    <w:rsid w:val="002C581F"/>
    <w:rsid w:val="002D6BDB"/>
    <w:rsid w:val="002F1D1D"/>
    <w:rsid w:val="003117C6"/>
    <w:rsid w:val="00327672"/>
    <w:rsid w:val="00345C8F"/>
    <w:rsid w:val="00347C5C"/>
    <w:rsid w:val="00381CEC"/>
    <w:rsid w:val="00390788"/>
    <w:rsid w:val="003C4ACC"/>
    <w:rsid w:val="003F44A2"/>
    <w:rsid w:val="00414165"/>
    <w:rsid w:val="0044185D"/>
    <w:rsid w:val="004A2719"/>
    <w:rsid w:val="004C7AAC"/>
    <w:rsid w:val="004E2BA6"/>
    <w:rsid w:val="004E3651"/>
    <w:rsid w:val="004F1D82"/>
    <w:rsid w:val="00566F3D"/>
    <w:rsid w:val="005A2B21"/>
    <w:rsid w:val="005E4D0D"/>
    <w:rsid w:val="005F4CFD"/>
    <w:rsid w:val="00613F96"/>
    <w:rsid w:val="00644D4F"/>
    <w:rsid w:val="00662A1C"/>
    <w:rsid w:val="00672801"/>
    <w:rsid w:val="00682EFB"/>
    <w:rsid w:val="006969FD"/>
    <w:rsid w:val="006A283F"/>
    <w:rsid w:val="006C4868"/>
    <w:rsid w:val="006E221E"/>
    <w:rsid w:val="006E29B4"/>
    <w:rsid w:val="006F4287"/>
    <w:rsid w:val="006F6037"/>
    <w:rsid w:val="006F6B6E"/>
    <w:rsid w:val="00720F22"/>
    <w:rsid w:val="00744656"/>
    <w:rsid w:val="00752B9E"/>
    <w:rsid w:val="00766F27"/>
    <w:rsid w:val="00781D66"/>
    <w:rsid w:val="00796DA3"/>
    <w:rsid w:val="007A466C"/>
    <w:rsid w:val="007E6AC9"/>
    <w:rsid w:val="00823484"/>
    <w:rsid w:val="008556DA"/>
    <w:rsid w:val="00867492"/>
    <w:rsid w:val="008877A7"/>
    <w:rsid w:val="008B1B2B"/>
    <w:rsid w:val="008D2FF1"/>
    <w:rsid w:val="008E5439"/>
    <w:rsid w:val="00922457"/>
    <w:rsid w:val="009242AD"/>
    <w:rsid w:val="00930B84"/>
    <w:rsid w:val="009410F7"/>
    <w:rsid w:val="00950E30"/>
    <w:rsid w:val="009A65D5"/>
    <w:rsid w:val="009D215C"/>
    <w:rsid w:val="009D4676"/>
    <w:rsid w:val="009E0FE1"/>
    <w:rsid w:val="00A2281A"/>
    <w:rsid w:val="00A40E64"/>
    <w:rsid w:val="00AB3B46"/>
    <w:rsid w:val="00AC0E3A"/>
    <w:rsid w:val="00AE775E"/>
    <w:rsid w:val="00AF7EC0"/>
    <w:rsid w:val="00B71E43"/>
    <w:rsid w:val="00B71F44"/>
    <w:rsid w:val="00B75EB8"/>
    <w:rsid w:val="00BD12BC"/>
    <w:rsid w:val="00BE0DE5"/>
    <w:rsid w:val="00C3256B"/>
    <w:rsid w:val="00C44BA3"/>
    <w:rsid w:val="00C53D3B"/>
    <w:rsid w:val="00CA0691"/>
    <w:rsid w:val="00CB3FA6"/>
    <w:rsid w:val="00CC1A2E"/>
    <w:rsid w:val="00CE3829"/>
    <w:rsid w:val="00CE55D6"/>
    <w:rsid w:val="00CF0A93"/>
    <w:rsid w:val="00CF1A85"/>
    <w:rsid w:val="00D02619"/>
    <w:rsid w:val="00D36736"/>
    <w:rsid w:val="00D518E0"/>
    <w:rsid w:val="00D64B83"/>
    <w:rsid w:val="00DA39E2"/>
    <w:rsid w:val="00DC63C8"/>
    <w:rsid w:val="00E711F5"/>
    <w:rsid w:val="00E76110"/>
    <w:rsid w:val="00EB25E0"/>
    <w:rsid w:val="00EC5D88"/>
    <w:rsid w:val="00ED7CCC"/>
    <w:rsid w:val="00F205B2"/>
    <w:rsid w:val="00F30294"/>
    <w:rsid w:val="00F64120"/>
    <w:rsid w:val="00F82007"/>
    <w:rsid w:val="00FB2726"/>
    <w:rsid w:val="00FC7801"/>
    <w:rsid w:val="00FF2D6D"/>
    <w:rsid w:val="00FF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7753"/>
    <o:shapelayout v:ext="edit">
      <o:idmap v:ext="edit" data="1,27"/>
      <o:regrouptable v:ext="edit">
        <o:entry new="1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8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7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E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55D6"/>
    <w:rPr>
      <w:kern w:val="2"/>
      <w:sz w:val="18"/>
      <w:szCs w:val="18"/>
    </w:rPr>
  </w:style>
  <w:style w:type="paragraph" w:styleId="a5">
    <w:name w:val="footer"/>
    <w:basedOn w:val="a"/>
    <w:link w:val="Char0"/>
    <w:rsid w:val="00CE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55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7A7A7F-4606-4A21-9F1D-67B9F68C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480</Words>
  <Characters>257</Characters>
  <Application>Microsoft Office Word</Application>
  <DocSecurity>0</DocSecurity>
  <Lines>2</Lines>
  <Paragraphs>1</Paragraphs>
  <ScaleCrop>false</ScaleCrop>
  <Company>WWW.YlmF.CoM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  研  经  费  报  账  流  程</dc:title>
  <dc:subject/>
  <dc:creator>雨林木风</dc:creator>
  <cp:keywords/>
  <dc:description/>
  <cp:lastModifiedBy>admin</cp:lastModifiedBy>
  <cp:revision>30</cp:revision>
  <dcterms:created xsi:type="dcterms:W3CDTF">2016-05-14T08:42:00Z</dcterms:created>
  <dcterms:modified xsi:type="dcterms:W3CDTF">2016-06-02T10:28:00Z</dcterms:modified>
</cp:coreProperties>
</file>