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1D92A" w14:textId="462EEDF8" w:rsidR="005E3F70" w:rsidRPr="0065519E" w:rsidRDefault="00000000">
      <w:pPr>
        <w:tabs>
          <w:tab w:val="center" w:pos="4213"/>
          <w:tab w:val="right" w:pos="8306"/>
        </w:tabs>
        <w:jc w:val="center"/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 w:hint="eastAsia"/>
          <w:sz w:val="24"/>
        </w:rPr>
        <w:t>会计专业技术</w:t>
      </w:r>
      <w:r w:rsidR="0030263F" w:rsidRPr="0065519E">
        <w:rPr>
          <w:rFonts w:asciiTheme="minorEastAsia" w:hAnsiTheme="minorEastAsia" w:hint="eastAsia"/>
          <w:sz w:val="24"/>
        </w:rPr>
        <w:t>初级</w:t>
      </w:r>
      <w:r w:rsidRPr="0065519E">
        <w:rPr>
          <w:rFonts w:asciiTheme="minorEastAsia" w:hAnsiTheme="minorEastAsia" w:hint="eastAsia"/>
          <w:sz w:val="24"/>
        </w:rPr>
        <w:t>资格报名考试流程</w:t>
      </w:r>
    </w:p>
    <w:p w14:paraId="76550555" w14:textId="1DDAFD6C" w:rsidR="005E3F70" w:rsidRPr="0065519E" w:rsidRDefault="005E3F70">
      <w:pPr>
        <w:tabs>
          <w:tab w:val="center" w:pos="4213"/>
          <w:tab w:val="right" w:pos="8306"/>
        </w:tabs>
        <w:jc w:val="left"/>
        <w:rPr>
          <w:rFonts w:asciiTheme="minorEastAsia" w:hAnsiTheme="minorEastAsia"/>
          <w:sz w:val="24"/>
        </w:rPr>
      </w:pPr>
    </w:p>
    <w:p w14:paraId="36BA8F5B" w14:textId="1B286A37" w:rsidR="005E3F70" w:rsidRDefault="00000000" w:rsidP="000F69F6">
      <w:pPr>
        <w:pStyle w:val="1"/>
        <w:numPr>
          <w:ilvl w:val="0"/>
          <w:numId w:val="2"/>
        </w:numPr>
        <w:spacing w:before="156" w:after="156"/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 w:hint="eastAsia"/>
          <w:sz w:val="24"/>
        </w:rPr>
        <w:t>新疆会计人员服务平台注册/登录</w:t>
      </w:r>
    </w:p>
    <w:p w14:paraId="215A2ACB" w14:textId="01E2382F" w:rsidR="000F69F6" w:rsidRPr="000F69F6" w:rsidRDefault="000F69F6" w:rsidP="000F69F6">
      <w:pPr>
        <w:rPr>
          <w:rFonts w:hint="eastAsia"/>
        </w:rPr>
      </w:pPr>
      <w:r>
        <w:rPr>
          <w:noProof/>
        </w:rPr>
        <w:drawing>
          <wp:inline distT="0" distB="0" distL="0" distR="0" wp14:anchorId="0704A439" wp14:editId="5E016021">
            <wp:extent cx="5274310" cy="946785"/>
            <wp:effectExtent l="0" t="0" r="2540" b="5715"/>
            <wp:docPr id="17791629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A6B1B" w14:textId="77777777" w:rsidR="005E3F70" w:rsidRPr="0065519E" w:rsidRDefault="00000000">
      <w:pPr>
        <w:rPr>
          <w:rFonts w:asciiTheme="minorEastAsia" w:hAnsiTheme="minorEastAsia" w:cs="宋体"/>
          <w:sz w:val="24"/>
        </w:rPr>
      </w:pPr>
      <w:r w:rsidRPr="0065519E">
        <w:rPr>
          <w:rFonts w:asciiTheme="minorEastAsia" w:hAnsiTheme="minorEastAsia" w:cs="宋体" w:hint="eastAsia"/>
          <w:sz w:val="24"/>
        </w:rPr>
        <w:t>1.访问新疆会计人员服务平台：</w:t>
      </w:r>
      <w:hyperlink r:id="rId6" w:history="1">
        <w:r w:rsidRPr="0065519E">
          <w:rPr>
            <w:rStyle w:val="a3"/>
            <w:rFonts w:asciiTheme="minorEastAsia" w:hAnsiTheme="minorEastAsia" w:cs="宋体" w:hint="eastAsia"/>
            <w:sz w:val="24"/>
          </w:rPr>
          <w:t>https://kjgl.xjcz.gov.cn/accNet</w:t>
        </w:r>
      </w:hyperlink>
    </w:p>
    <w:p w14:paraId="468BA481" w14:textId="423F31EA" w:rsidR="005E3F70" w:rsidRPr="0065519E" w:rsidRDefault="00000000">
      <w:pPr>
        <w:rPr>
          <w:rFonts w:asciiTheme="minorEastAsia" w:hAnsiTheme="minorEastAsia" w:cs="宋体"/>
          <w:sz w:val="24"/>
        </w:rPr>
      </w:pPr>
      <w:r w:rsidRPr="0065519E">
        <w:rPr>
          <w:rFonts w:asciiTheme="minorEastAsia" w:hAnsiTheme="minorEastAsia" w:cs="宋体" w:hint="eastAsia"/>
          <w:sz w:val="24"/>
        </w:rPr>
        <w:t>2.报考</w:t>
      </w:r>
      <w:r w:rsidR="0030263F" w:rsidRPr="0065519E">
        <w:rPr>
          <w:rFonts w:asciiTheme="minorEastAsia" w:hAnsiTheme="minorEastAsia" w:cs="宋体" w:hint="eastAsia"/>
          <w:sz w:val="24"/>
        </w:rPr>
        <w:t>初级</w:t>
      </w:r>
      <w:r w:rsidRPr="0065519E">
        <w:rPr>
          <w:rFonts w:asciiTheme="minorEastAsia" w:hAnsiTheme="minorEastAsia" w:cs="宋体" w:hint="eastAsia"/>
          <w:sz w:val="24"/>
        </w:rPr>
        <w:t>考试的人员，需要先登录新疆会计人员服务平台注册并完善个人信息，点击开始报名按钮后先注册帐号（若已有新疆会计人员服务平台帐号则直接登录），注册成功后登录系统完善个人信息。</w:t>
      </w:r>
    </w:p>
    <w:p w14:paraId="7632BD74" w14:textId="77777777" w:rsidR="005E3F70" w:rsidRPr="0065519E" w:rsidRDefault="00000000">
      <w:pPr>
        <w:rPr>
          <w:rFonts w:asciiTheme="minorEastAsia" w:hAnsiTheme="minorEastAsia" w:cs="宋体"/>
          <w:sz w:val="24"/>
        </w:rPr>
      </w:pPr>
      <w:r w:rsidRPr="0065519E">
        <w:rPr>
          <w:rFonts w:asciiTheme="minorEastAsia" w:hAnsiTheme="minorEastAsia" w:cs="宋体" w:hint="eastAsia"/>
          <w:sz w:val="24"/>
        </w:rPr>
        <w:t>注:如忘记密码，可通过密码找回功能找回，若通过此功能依然无法找回，可联系所在地会计管理机构进行找回</w:t>
      </w:r>
    </w:p>
    <w:p w14:paraId="139B0E1E" w14:textId="77777777" w:rsidR="005E3F70" w:rsidRPr="0065519E" w:rsidRDefault="00000000">
      <w:pPr>
        <w:jc w:val="left"/>
        <w:rPr>
          <w:rFonts w:asciiTheme="minorEastAsia" w:hAnsiTheme="minorEastAsia" w:cs="宋体"/>
          <w:sz w:val="24"/>
        </w:rPr>
      </w:pPr>
      <w:r w:rsidRPr="0065519E">
        <w:rPr>
          <w:rFonts w:asciiTheme="minorEastAsia" w:hAnsiTheme="minorEastAsia" w:cs="宋体" w:hint="eastAsia"/>
          <w:noProof/>
          <w:sz w:val="24"/>
        </w:rPr>
        <w:drawing>
          <wp:inline distT="0" distB="0" distL="114300" distR="114300" wp14:anchorId="1DE7F167" wp14:editId="6624B0CA">
            <wp:extent cx="5271135" cy="2179320"/>
            <wp:effectExtent l="0" t="0" r="5715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95BDB" w14:textId="77777777" w:rsidR="005E3F70" w:rsidRPr="0065519E" w:rsidRDefault="00000000">
      <w:pPr>
        <w:jc w:val="left"/>
        <w:rPr>
          <w:rFonts w:asciiTheme="minorEastAsia" w:hAnsiTheme="minorEastAsia" w:cs="宋体"/>
          <w:b/>
          <w:bCs/>
          <w:sz w:val="24"/>
        </w:rPr>
      </w:pPr>
      <w:r w:rsidRPr="0065519E">
        <w:rPr>
          <w:rFonts w:asciiTheme="minorEastAsia" w:hAnsiTheme="minorEastAsia" w:cs="宋体" w:hint="eastAsia"/>
          <w:b/>
          <w:bCs/>
          <w:sz w:val="24"/>
        </w:rPr>
        <w:t>注册流程</w:t>
      </w:r>
    </w:p>
    <w:p w14:paraId="50C5BAEC" w14:textId="77777777" w:rsidR="005E3F70" w:rsidRPr="0065519E" w:rsidRDefault="00000000">
      <w:pPr>
        <w:jc w:val="left"/>
        <w:rPr>
          <w:rFonts w:asciiTheme="minorEastAsia" w:hAnsiTheme="minorEastAsia" w:cs="宋体"/>
          <w:sz w:val="24"/>
        </w:rPr>
      </w:pPr>
      <w:r w:rsidRPr="0065519E">
        <w:rPr>
          <w:rFonts w:asciiTheme="minorEastAsia" w:hAnsiTheme="minorEastAsia" w:cs="宋体" w:hint="eastAsia"/>
          <w:sz w:val="24"/>
        </w:rPr>
        <w:t>1）点击注册按钮，选择【我是会计会员】，然后点击【下一步】</w:t>
      </w:r>
    </w:p>
    <w:p w14:paraId="4CA0CBD2" w14:textId="77777777" w:rsidR="005E3F70" w:rsidRPr="0065519E" w:rsidRDefault="00000000">
      <w:pPr>
        <w:jc w:val="left"/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/>
          <w:noProof/>
          <w:sz w:val="24"/>
        </w:rPr>
        <w:drawing>
          <wp:inline distT="0" distB="0" distL="114300" distR="114300" wp14:anchorId="289F3450" wp14:editId="7EA6AF5C">
            <wp:extent cx="5268595" cy="2539365"/>
            <wp:effectExtent l="0" t="0" r="8255" b="1333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81A32" w14:textId="77777777" w:rsidR="005E3F70" w:rsidRPr="0065519E" w:rsidRDefault="005E3F70">
      <w:pPr>
        <w:jc w:val="left"/>
        <w:rPr>
          <w:rFonts w:asciiTheme="minorEastAsia" w:hAnsiTheme="minorEastAsia"/>
          <w:sz w:val="24"/>
        </w:rPr>
      </w:pPr>
    </w:p>
    <w:p w14:paraId="64D1C103" w14:textId="77777777" w:rsidR="005E3F70" w:rsidRPr="0065519E" w:rsidRDefault="00000000">
      <w:pPr>
        <w:jc w:val="left"/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 w:hint="eastAsia"/>
          <w:sz w:val="24"/>
        </w:rPr>
        <w:t>2）输入姓名、身份证号码、选择民族后，点击下一步。</w:t>
      </w:r>
    </w:p>
    <w:p w14:paraId="5DE6698D" w14:textId="77777777" w:rsidR="005E3F70" w:rsidRPr="0065519E" w:rsidRDefault="00000000">
      <w:pPr>
        <w:jc w:val="left"/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/>
          <w:noProof/>
          <w:sz w:val="24"/>
        </w:rPr>
        <w:lastRenderedPageBreak/>
        <w:drawing>
          <wp:inline distT="0" distB="0" distL="114300" distR="114300" wp14:anchorId="5BA25581" wp14:editId="7DB72414">
            <wp:extent cx="5267325" cy="2727960"/>
            <wp:effectExtent l="0" t="0" r="9525" b="1524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C41C7" w14:textId="77777777" w:rsidR="005E3F70" w:rsidRPr="0065519E" w:rsidRDefault="00000000">
      <w:pPr>
        <w:jc w:val="left"/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 w:hint="eastAsia"/>
          <w:sz w:val="24"/>
        </w:rPr>
        <w:t>3）录入工作资料，点击【查询】按钮选择所属单位，若是在读学生则选择所在大学，若无单位，则选择实际所在地的【区域】。继续完善政治面貌、从业相关资料后点击下一步（若是在读学生则【是否具备从业经验】选择否）。</w:t>
      </w:r>
    </w:p>
    <w:p w14:paraId="33245D4A" w14:textId="77777777" w:rsidR="005E3F70" w:rsidRPr="0065519E" w:rsidRDefault="00000000">
      <w:pPr>
        <w:jc w:val="left"/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/>
          <w:noProof/>
          <w:sz w:val="24"/>
        </w:rPr>
        <w:drawing>
          <wp:inline distT="0" distB="0" distL="114300" distR="114300" wp14:anchorId="75F01AE2" wp14:editId="1744479D">
            <wp:extent cx="5274310" cy="3534410"/>
            <wp:effectExtent l="0" t="0" r="2540" b="889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BAC3D" w14:textId="77777777" w:rsidR="005E3F70" w:rsidRPr="0065519E" w:rsidRDefault="00000000">
      <w:pPr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/>
          <w:sz w:val="24"/>
        </w:rPr>
        <w:br w:type="page"/>
      </w:r>
    </w:p>
    <w:p w14:paraId="61AB5728" w14:textId="77777777" w:rsidR="005E3F70" w:rsidRPr="0065519E" w:rsidRDefault="00000000">
      <w:pPr>
        <w:jc w:val="left"/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 w:hint="eastAsia"/>
          <w:sz w:val="24"/>
        </w:rPr>
        <w:lastRenderedPageBreak/>
        <w:t>4）根据实际情况判断是否需要填入【补充资料】，没有可以不填，并点击下一步。</w:t>
      </w:r>
    </w:p>
    <w:p w14:paraId="053B7FD0" w14:textId="77777777" w:rsidR="005E3F70" w:rsidRPr="0065519E" w:rsidRDefault="00000000">
      <w:pPr>
        <w:jc w:val="left"/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/>
          <w:noProof/>
          <w:sz w:val="24"/>
        </w:rPr>
        <w:drawing>
          <wp:inline distT="0" distB="0" distL="114300" distR="114300" wp14:anchorId="317C2116" wp14:editId="020E14AD">
            <wp:extent cx="5269865" cy="2659380"/>
            <wp:effectExtent l="0" t="0" r="6985" b="762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2FFB7" w14:textId="77777777" w:rsidR="005E3F70" w:rsidRPr="0065519E" w:rsidRDefault="00000000">
      <w:pPr>
        <w:numPr>
          <w:ilvl w:val="0"/>
          <w:numId w:val="1"/>
        </w:numPr>
        <w:jc w:val="left"/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 w:hint="eastAsia"/>
          <w:sz w:val="24"/>
        </w:rPr>
        <w:t>填写登录帐号信息，密码、手机号，并输入验证码后点击【提交审核】</w:t>
      </w:r>
    </w:p>
    <w:p w14:paraId="4638EF50" w14:textId="77777777" w:rsidR="005E3F70" w:rsidRPr="0065519E" w:rsidRDefault="00000000">
      <w:pPr>
        <w:jc w:val="left"/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/>
          <w:noProof/>
          <w:sz w:val="24"/>
        </w:rPr>
        <w:drawing>
          <wp:inline distT="0" distB="0" distL="114300" distR="114300" wp14:anchorId="713BCF7E" wp14:editId="1E93F9C8">
            <wp:extent cx="5267960" cy="2981325"/>
            <wp:effectExtent l="0" t="0" r="8890" b="952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1B61E" w14:textId="77777777" w:rsidR="005E3F70" w:rsidRPr="0065519E" w:rsidRDefault="00000000">
      <w:pPr>
        <w:numPr>
          <w:ilvl w:val="0"/>
          <w:numId w:val="1"/>
        </w:numPr>
        <w:jc w:val="left"/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 w:hint="eastAsia"/>
          <w:sz w:val="24"/>
        </w:rPr>
        <w:t>注册完成并登陆系统</w:t>
      </w:r>
    </w:p>
    <w:p w14:paraId="20F45F83" w14:textId="77777777" w:rsidR="005E3F70" w:rsidRPr="0065519E" w:rsidRDefault="00000000">
      <w:pPr>
        <w:rPr>
          <w:rFonts w:asciiTheme="minorEastAsia" w:hAnsiTheme="minorEastAsia" w:cs="宋体"/>
          <w:sz w:val="24"/>
        </w:rPr>
      </w:pPr>
      <w:r w:rsidRPr="0065519E">
        <w:rPr>
          <w:rFonts w:asciiTheme="minorEastAsia" w:hAnsiTheme="minorEastAsia"/>
          <w:noProof/>
          <w:sz w:val="24"/>
        </w:rPr>
        <w:lastRenderedPageBreak/>
        <w:drawing>
          <wp:inline distT="0" distB="0" distL="114300" distR="114300" wp14:anchorId="2DE23284" wp14:editId="59B8C905">
            <wp:extent cx="4587875" cy="2130425"/>
            <wp:effectExtent l="0" t="0" r="3175" b="317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787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0EA6C" w14:textId="77777777" w:rsidR="005E3F70" w:rsidRPr="0065519E" w:rsidRDefault="00000000">
      <w:pPr>
        <w:pStyle w:val="1"/>
        <w:spacing w:before="156" w:after="156"/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 w:hint="eastAsia"/>
          <w:sz w:val="24"/>
        </w:rPr>
        <w:t>二、资料审查</w:t>
      </w:r>
    </w:p>
    <w:p w14:paraId="702E1629" w14:textId="3744835B" w:rsidR="005E3F70" w:rsidRPr="0065519E" w:rsidRDefault="00000000">
      <w:pPr>
        <w:rPr>
          <w:rFonts w:asciiTheme="minorEastAsia" w:hAnsiTheme="minorEastAsia" w:cs="宋体"/>
          <w:sz w:val="24"/>
        </w:rPr>
      </w:pPr>
      <w:r w:rsidRPr="0065519E">
        <w:rPr>
          <w:rFonts w:asciiTheme="minorEastAsia" w:hAnsiTheme="minorEastAsia" w:cs="宋体" w:hint="eastAsia"/>
          <w:sz w:val="24"/>
        </w:rPr>
        <w:t>1.注册并登陆成功后，在页面中部找到XXXX年度全国会计专业技术</w:t>
      </w:r>
      <w:r w:rsidR="0030263F" w:rsidRPr="0065519E">
        <w:rPr>
          <w:rFonts w:asciiTheme="minorEastAsia" w:hAnsiTheme="minorEastAsia" w:cs="宋体" w:hint="eastAsia"/>
          <w:sz w:val="24"/>
        </w:rPr>
        <w:t>初级</w:t>
      </w:r>
      <w:r w:rsidRPr="0065519E">
        <w:rPr>
          <w:rFonts w:asciiTheme="minorEastAsia" w:hAnsiTheme="minorEastAsia" w:cs="宋体" w:hint="eastAsia"/>
          <w:sz w:val="24"/>
        </w:rPr>
        <w:t>资格考试，点击【开始报名】按钮，或者点击导航处的【会计考试】，进入</w:t>
      </w:r>
      <w:r w:rsidR="0030263F" w:rsidRPr="0065519E">
        <w:rPr>
          <w:rFonts w:asciiTheme="minorEastAsia" w:hAnsiTheme="minorEastAsia" w:cs="宋体" w:hint="eastAsia"/>
          <w:sz w:val="24"/>
        </w:rPr>
        <w:t>初级</w:t>
      </w:r>
      <w:r w:rsidRPr="0065519E">
        <w:rPr>
          <w:rFonts w:asciiTheme="minorEastAsia" w:hAnsiTheme="minorEastAsia" w:cs="宋体" w:hint="eastAsia"/>
          <w:sz w:val="24"/>
        </w:rPr>
        <w:t>报名资料填报界面。</w:t>
      </w:r>
    </w:p>
    <w:p w14:paraId="3315166F" w14:textId="2135026E" w:rsidR="005E3F70" w:rsidRPr="0065519E" w:rsidRDefault="0030263F">
      <w:pPr>
        <w:jc w:val="center"/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/>
          <w:noProof/>
          <w:sz w:val="24"/>
        </w:rPr>
        <w:drawing>
          <wp:inline distT="0" distB="0" distL="0" distR="0" wp14:anchorId="003CCA55" wp14:editId="75D1BBA2">
            <wp:extent cx="5274310" cy="2794635"/>
            <wp:effectExtent l="0" t="0" r="2540" b="5715"/>
            <wp:docPr id="6299178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FBB1F" w14:textId="36CB10B9" w:rsidR="00CD62ED" w:rsidRPr="0065519E" w:rsidRDefault="00000000">
      <w:pPr>
        <w:rPr>
          <w:rFonts w:asciiTheme="minorEastAsia" w:hAnsiTheme="minorEastAsia" w:cs="宋体"/>
          <w:sz w:val="24"/>
        </w:rPr>
      </w:pPr>
      <w:r w:rsidRPr="0065519E">
        <w:rPr>
          <w:rFonts w:asciiTheme="minorEastAsia" w:hAnsiTheme="minorEastAsia" w:cs="宋体" w:hint="eastAsia"/>
          <w:sz w:val="24"/>
        </w:rPr>
        <w:t>2.参照</w:t>
      </w:r>
      <w:r w:rsidR="0030263F" w:rsidRPr="0065519E">
        <w:rPr>
          <w:rFonts w:asciiTheme="minorEastAsia" w:hAnsiTheme="minorEastAsia" w:cs="宋体" w:hint="eastAsia"/>
          <w:sz w:val="24"/>
        </w:rPr>
        <w:t>初级</w:t>
      </w:r>
      <w:r w:rsidRPr="0065519E">
        <w:rPr>
          <w:rFonts w:asciiTheme="minorEastAsia" w:hAnsiTheme="minorEastAsia" w:cs="宋体" w:hint="eastAsia"/>
          <w:sz w:val="24"/>
        </w:rPr>
        <w:t>考试报考要求，如实填写学历、</w:t>
      </w:r>
      <w:r w:rsidR="00284C6C" w:rsidRPr="0065519E">
        <w:rPr>
          <w:rFonts w:asciiTheme="minorEastAsia" w:hAnsiTheme="minorEastAsia" w:cs="宋体" w:hint="eastAsia"/>
          <w:sz w:val="24"/>
        </w:rPr>
        <w:t>学位</w:t>
      </w:r>
      <w:r w:rsidRPr="0065519E">
        <w:rPr>
          <w:rFonts w:asciiTheme="minorEastAsia" w:hAnsiTheme="minorEastAsia" w:cs="宋体" w:hint="eastAsia"/>
          <w:sz w:val="24"/>
        </w:rPr>
        <w:t>等信息，并上传相应证明材料，如学历证书</w:t>
      </w:r>
      <w:r w:rsidR="00284C6C" w:rsidRPr="0065519E">
        <w:rPr>
          <w:rFonts w:asciiTheme="minorEastAsia" w:hAnsiTheme="minorEastAsia" w:cs="宋体" w:hint="eastAsia"/>
          <w:sz w:val="24"/>
        </w:rPr>
        <w:t>、学位证书</w:t>
      </w:r>
      <w:r w:rsidRPr="0065519E">
        <w:rPr>
          <w:rFonts w:asciiTheme="minorEastAsia" w:hAnsiTheme="minorEastAsia" w:cs="宋体" w:hint="eastAsia"/>
          <w:sz w:val="24"/>
        </w:rPr>
        <w:t>扫描件等</w:t>
      </w:r>
      <w:r w:rsidR="00315183" w:rsidRPr="0065519E">
        <w:rPr>
          <w:rFonts w:asciiTheme="minorEastAsia" w:hAnsiTheme="minorEastAsia" w:cs="宋体" w:hint="eastAsia"/>
          <w:sz w:val="24"/>
        </w:rPr>
        <w:t>。填写完成后点击【提交审核】按钮。</w:t>
      </w:r>
    </w:p>
    <w:p w14:paraId="63E5C2C9" w14:textId="6B7129FA" w:rsidR="00CD62ED" w:rsidRPr="0065519E" w:rsidRDefault="00284C6C">
      <w:pPr>
        <w:rPr>
          <w:rFonts w:asciiTheme="minorEastAsia" w:hAnsiTheme="minorEastAsia" w:cs="宋体"/>
          <w:sz w:val="24"/>
        </w:rPr>
      </w:pPr>
      <w:r w:rsidRPr="0065519E">
        <w:rPr>
          <w:rFonts w:asciiTheme="minorEastAsia" w:hAnsiTheme="minorEastAsia"/>
          <w:noProof/>
          <w:sz w:val="24"/>
        </w:rPr>
        <w:lastRenderedPageBreak/>
        <w:drawing>
          <wp:inline distT="0" distB="0" distL="0" distR="0" wp14:anchorId="52D2E3F1" wp14:editId="63EEE406">
            <wp:extent cx="5331125" cy="5988748"/>
            <wp:effectExtent l="0" t="0" r="3175" b="0"/>
            <wp:docPr id="7252418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4" t="4755" r="18060" b="15143"/>
                    <a:stretch/>
                  </pic:blipFill>
                  <pic:spPr bwMode="auto">
                    <a:xfrm>
                      <a:off x="0" y="0"/>
                      <a:ext cx="5344292" cy="600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D5BDB" w14:textId="0F852EFA" w:rsidR="009752A6" w:rsidRPr="0065519E" w:rsidRDefault="009402D0">
      <w:pPr>
        <w:rPr>
          <w:rFonts w:asciiTheme="minorEastAsia" w:hAnsiTheme="minorEastAsia" w:cs="宋体"/>
          <w:sz w:val="24"/>
        </w:rPr>
      </w:pPr>
      <w:r w:rsidRPr="0065519E">
        <w:rPr>
          <w:rFonts w:asciiTheme="minorEastAsia" w:hAnsiTheme="minorEastAsia" w:cs="宋体" w:hint="eastAsia"/>
          <w:sz w:val="24"/>
        </w:rPr>
        <w:t>4</w:t>
      </w:r>
      <w:r w:rsidRPr="0065519E">
        <w:rPr>
          <w:rFonts w:asciiTheme="minorEastAsia" w:hAnsiTheme="minorEastAsia" w:cs="宋体"/>
          <w:sz w:val="24"/>
        </w:rPr>
        <w:t>.</w:t>
      </w:r>
      <w:r w:rsidRPr="0065519E">
        <w:rPr>
          <w:rFonts w:asciiTheme="minorEastAsia" w:hAnsiTheme="minorEastAsia" w:cs="宋体" w:hint="eastAsia"/>
          <w:sz w:val="24"/>
        </w:rPr>
        <w:t>等资料审核通过后，回到主页，点击【开始报名】按钮，</w:t>
      </w:r>
      <w:r w:rsidR="009752A6" w:rsidRPr="0065519E">
        <w:rPr>
          <w:rFonts w:asciiTheme="minorEastAsia" w:hAnsiTheme="minorEastAsia" w:cs="宋体" w:hint="eastAsia"/>
          <w:sz w:val="24"/>
        </w:rPr>
        <w:t>选择【进入全国报名系统】，</w:t>
      </w:r>
      <w:r w:rsidRPr="0065519E">
        <w:rPr>
          <w:rFonts w:asciiTheme="minorEastAsia" w:hAnsiTheme="minorEastAsia" w:cs="宋体" w:hint="eastAsia"/>
          <w:sz w:val="24"/>
        </w:rPr>
        <w:t>跳转至财政全国会计专业技术资格考试网上报名系统进行注册、报名。</w:t>
      </w:r>
    </w:p>
    <w:p w14:paraId="12701F51" w14:textId="1021DD7F" w:rsidR="009752A6" w:rsidRPr="0065519E" w:rsidRDefault="009752A6">
      <w:pPr>
        <w:rPr>
          <w:rFonts w:asciiTheme="minorEastAsia" w:hAnsiTheme="minorEastAsia" w:cs="宋体"/>
          <w:sz w:val="24"/>
        </w:rPr>
      </w:pPr>
      <w:r w:rsidRPr="0065519E">
        <w:rPr>
          <w:rFonts w:asciiTheme="minorEastAsia" w:hAnsiTheme="minorEastAsia"/>
          <w:noProof/>
          <w:sz w:val="24"/>
        </w:rPr>
        <w:drawing>
          <wp:inline distT="0" distB="0" distL="0" distR="0" wp14:anchorId="69F9BEC8" wp14:editId="16BBF83E">
            <wp:extent cx="5274310" cy="1917700"/>
            <wp:effectExtent l="0" t="0" r="2540" b="6350"/>
            <wp:docPr id="19057637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76374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D0676" w14:textId="77777777" w:rsidR="009752A6" w:rsidRPr="0065519E" w:rsidRDefault="009752A6" w:rsidP="009752A6">
      <w:pPr>
        <w:rPr>
          <w:rFonts w:asciiTheme="minorEastAsia" w:hAnsiTheme="minorEastAsia" w:cs="宋体"/>
          <w:sz w:val="24"/>
        </w:rPr>
      </w:pPr>
      <w:r w:rsidRPr="0065519E">
        <w:rPr>
          <w:rFonts w:asciiTheme="minorEastAsia" w:hAnsiTheme="minorEastAsia" w:cs="宋体" w:hint="eastAsia"/>
          <w:sz w:val="24"/>
        </w:rPr>
        <w:t>5</w:t>
      </w:r>
      <w:r w:rsidRPr="0065519E">
        <w:rPr>
          <w:rFonts w:asciiTheme="minorEastAsia" w:hAnsiTheme="minorEastAsia" w:cs="宋体"/>
          <w:sz w:val="24"/>
        </w:rPr>
        <w:t>.</w:t>
      </w:r>
      <w:r w:rsidRPr="0065519E">
        <w:rPr>
          <w:rFonts w:asciiTheme="minorEastAsia" w:hAnsiTheme="minorEastAsia" w:cs="宋体" w:hint="eastAsia"/>
          <w:sz w:val="24"/>
        </w:rPr>
        <w:t>若前往全国平台后，发现信息填写错误，需要修改，则登录会计人员服务平台，</w:t>
      </w:r>
      <w:r w:rsidRPr="0065519E">
        <w:rPr>
          <w:rFonts w:asciiTheme="minorEastAsia" w:hAnsiTheme="minorEastAsia" w:cs="宋体" w:hint="eastAsia"/>
          <w:sz w:val="24"/>
        </w:rPr>
        <w:lastRenderedPageBreak/>
        <w:t>点击【开始报名】按钮，选择【修改报名信息】，修改完成后无需审核。再次返回首页，点击【开始报名】按钮，选择【进入全国报名系统】，跳转至财政全国会计专业技术资格考试网上报名系统进行注册、报名。</w:t>
      </w:r>
    </w:p>
    <w:p w14:paraId="15A065BC" w14:textId="06F0B907" w:rsidR="009752A6" w:rsidRPr="0065519E" w:rsidRDefault="00336DE0" w:rsidP="009752A6">
      <w:pPr>
        <w:rPr>
          <w:rFonts w:asciiTheme="minorEastAsia" w:hAnsiTheme="minorEastAsia" w:cs="宋体"/>
          <w:sz w:val="24"/>
        </w:rPr>
      </w:pPr>
      <w:r w:rsidRPr="0065519E">
        <w:rPr>
          <w:rFonts w:asciiTheme="minorEastAsia" w:hAnsiTheme="minorEastAsia"/>
          <w:noProof/>
          <w:sz w:val="24"/>
        </w:rPr>
        <w:drawing>
          <wp:inline distT="0" distB="0" distL="0" distR="0" wp14:anchorId="5BF6E92E" wp14:editId="5F14EA1E">
            <wp:extent cx="5274310" cy="1893570"/>
            <wp:effectExtent l="0" t="0" r="2540" b="0"/>
            <wp:docPr id="2524406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44067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2ABEA" w14:textId="77777777" w:rsidR="00336DE0" w:rsidRPr="0065519E" w:rsidRDefault="00336DE0" w:rsidP="009752A6">
      <w:pPr>
        <w:rPr>
          <w:rFonts w:asciiTheme="minorEastAsia" w:hAnsiTheme="minorEastAsia" w:cs="宋体"/>
          <w:sz w:val="24"/>
        </w:rPr>
      </w:pPr>
    </w:p>
    <w:p w14:paraId="0A1D6DF8" w14:textId="7D5DE17D" w:rsidR="005E3F70" w:rsidRPr="0065519E" w:rsidRDefault="00000000" w:rsidP="009752A6">
      <w:pPr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 w:hint="eastAsia"/>
          <w:sz w:val="24"/>
        </w:rPr>
        <w:t>三、前往全国会计专业技术资格考试网报名</w:t>
      </w:r>
    </w:p>
    <w:p w14:paraId="26106C88" w14:textId="77777777" w:rsidR="005E3F70" w:rsidRPr="0065519E" w:rsidRDefault="00000000">
      <w:pPr>
        <w:rPr>
          <w:rFonts w:asciiTheme="minorEastAsia" w:hAnsiTheme="minorEastAsia" w:cs="宋体"/>
          <w:sz w:val="24"/>
        </w:rPr>
      </w:pPr>
      <w:r w:rsidRPr="0065519E">
        <w:rPr>
          <w:rFonts w:asciiTheme="minorEastAsia" w:hAnsiTheme="minorEastAsia" w:cs="宋体" w:hint="eastAsia"/>
          <w:sz w:val="24"/>
        </w:rPr>
        <w:t>1.注册/登陆</w:t>
      </w:r>
    </w:p>
    <w:p w14:paraId="5F20620A" w14:textId="77777777" w:rsidR="005E3F70" w:rsidRPr="0065519E" w:rsidRDefault="00000000">
      <w:pPr>
        <w:rPr>
          <w:rFonts w:asciiTheme="minorEastAsia" w:hAnsiTheme="minorEastAsia" w:cs="宋体"/>
          <w:sz w:val="24"/>
        </w:rPr>
      </w:pPr>
      <w:r w:rsidRPr="0065519E">
        <w:rPr>
          <w:rFonts w:asciiTheme="minorEastAsia" w:hAnsiTheme="minorEastAsia" w:cs="宋体" w:hint="eastAsia"/>
          <w:sz w:val="24"/>
        </w:rPr>
        <w:t>如已再全国报名系统注册过用户则直接进行登陆报名，若为新用户则先注册帐号，注册流程可以在下图网站下载【操作说明】，按照说明进行注册。</w:t>
      </w:r>
    </w:p>
    <w:p w14:paraId="785E0228" w14:textId="77777777" w:rsidR="005E3F70" w:rsidRPr="0065519E" w:rsidRDefault="00000000">
      <w:pPr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/>
          <w:noProof/>
          <w:sz w:val="24"/>
        </w:rPr>
        <w:drawing>
          <wp:inline distT="0" distB="0" distL="114300" distR="114300" wp14:anchorId="3B4C088D" wp14:editId="6EF0D918">
            <wp:extent cx="5266690" cy="3690620"/>
            <wp:effectExtent l="0" t="0" r="1016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5A148" w14:textId="77777777" w:rsidR="005E3F70" w:rsidRPr="0065519E" w:rsidRDefault="00000000">
      <w:pPr>
        <w:rPr>
          <w:rFonts w:asciiTheme="minorEastAsia" w:hAnsiTheme="minorEastAsia" w:cs="宋体"/>
          <w:sz w:val="24"/>
        </w:rPr>
      </w:pPr>
      <w:r w:rsidRPr="0065519E">
        <w:rPr>
          <w:rFonts w:asciiTheme="minorEastAsia" w:hAnsiTheme="minorEastAsia" w:cs="宋体" w:hint="eastAsia"/>
          <w:sz w:val="24"/>
        </w:rPr>
        <w:t>2.登录成功后，选择报考省份【新疆】，并点击下一步</w:t>
      </w:r>
    </w:p>
    <w:p w14:paraId="26891E99" w14:textId="77777777" w:rsidR="005E3F70" w:rsidRPr="0065519E" w:rsidRDefault="00000000">
      <w:pPr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/>
          <w:noProof/>
          <w:sz w:val="24"/>
        </w:rPr>
        <w:lastRenderedPageBreak/>
        <w:drawing>
          <wp:inline distT="0" distB="0" distL="114300" distR="114300" wp14:anchorId="28C55FB0" wp14:editId="36F4A10E">
            <wp:extent cx="5271135" cy="3248025"/>
            <wp:effectExtent l="0" t="0" r="571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7AC72" w14:textId="77777777" w:rsidR="005E3F70" w:rsidRPr="0065519E" w:rsidRDefault="005E3F70">
      <w:pPr>
        <w:rPr>
          <w:rFonts w:asciiTheme="minorEastAsia" w:hAnsiTheme="minorEastAsia"/>
          <w:sz w:val="24"/>
        </w:rPr>
      </w:pPr>
    </w:p>
    <w:p w14:paraId="254F7B97" w14:textId="77777777" w:rsidR="005E3F70" w:rsidRPr="0065519E" w:rsidRDefault="00000000">
      <w:pPr>
        <w:rPr>
          <w:rFonts w:asciiTheme="minorEastAsia" w:hAnsiTheme="minorEastAsia" w:cs="宋体"/>
          <w:sz w:val="24"/>
        </w:rPr>
      </w:pPr>
      <w:r w:rsidRPr="0065519E">
        <w:rPr>
          <w:rFonts w:asciiTheme="minorEastAsia" w:hAnsiTheme="minorEastAsia" w:cs="宋体" w:hint="eastAsia"/>
          <w:sz w:val="24"/>
        </w:rPr>
        <w:t>3.确认报名信息和报考级别，点击【下一步】</w:t>
      </w:r>
    </w:p>
    <w:p w14:paraId="7545122A" w14:textId="1E3CFA60" w:rsidR="005E3F70" w:rsidRPr="0065519E" w:rsidRDefault="00535962">
      <w:pPr>
        <w:rPr>
          <w:rFonts w:asciiTheme="minorEastAsia" w:hAnsiTheme="minorEastAsia"/>
          <w:sz w:val="24"/>
          <w:vertAlign w:val="subscript"/>
        </w:rPr>
      </w:pPr>
      <w:r w:rsidRPr="0065519E">
        <w:rPr>
          <w:rFonts w:asciiTheme="minorEastAsia" w:hAnsiTheme="minorEastAsia"/>
          <w:noProof/>
          <w:sz w:val="24"/>
          <w:vertAlign w:val="subscript"/>
        </w:rPr>
        <w:drawing>
          <wp:inline distT="0" distB="0" distL="0" distR="0" wp14:anchorId="0212AEC9" wp14:editId="0C1BB6B5">
            <wp:extent cx="5270500" cy="3390265"/>
            <wp:effectExtent l="0" t="0" r="6350" b="635"/>
            <wp:docPr id="8936432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6CBF1" w14:textId="77777777" w:rsidR="005E3F70" w:rsidRPr="0065519E" w:rsidRDefault="00000000">
      <w:pPr>
        <w:rPr>
          <w:rFonts w:asciiTheme="minorEastAsia" w:hAnsiTheme="minorEastAsia" w:cs="宋体"/>
          <w:sz w:val="24"/>
        </w:rPr>
      </w:pPr>
      <w:r w:rsidRPr="0065519E">
        <w:rPr>
          <w:rFonts w:asciiTheme="minorEastAsia" w:hAnsiTheme="minorEastAsia" w:cs="宋体" w:hint="eastAsia"/>
          <w:sz w:val="24"/>
        </w:rPr>
        <w:t>4.按照此文档流程进行报名的，已经新疆会计人员服务平台填写了完整的报名资料并通过审核了，则在下图页面补充通讯地址、联系方式、照片等其他报名信息，并点击下一步进行缴费。</w:t>
      </w:r>
    </w:p>
    <w:p w14:paraId="4C5AD1F7" w14:textId="62BCC00A" w:rsidR="005E3F70" w:rsidRPr="0065519E" w:rsidRDefault="00535962">
      <w:pPr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/>
          <w:noProof/>
          <w:sz w:val="24"/>
        </w:rPr>
        <w:lastRenderedPageBreak/>
        <w:drawing>
          <wp:inline distT="0" distB="0" distL="0" distR="0" wp14:anchorId="235119DA" wp14:editId="597FE11F">
            <wp:extent cx="5253355" cy="5417185"/>
            <wp:effectExtent l="0" t="0" r="4445" b="0"/>
            <wp:docPr id="6776994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541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5BC7B" w14:textId="77777777" w:rsidR="005E3F70" w:rsidRPr="0065519E" w:rsidRDefault="00000000">
      <w:pPr>
        <w:pStyle w:val="1"/>
        <w:spacing w:before="156" w:after="156"/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 w:hint="eastAsia"/>
          <w:sz w:val="24"/>
        </w:rPr>
        <w:t>四、缴费</w:t>
      </w:r>
    </w:p>
    <w:p w14:paraId="4F8CAD06" w14:textId="77777777" w:rsidR="005E3F70" w:rsidRPr="0065519E" w:rsidRDefault="00000000">
      <w:pPr>
        <w:rPr>
          <w:rFonts w:asciiTheme="minorEastAsia" w:hAnsiTheme="minorEastAsia" w:cs="宋体"/>
          <w:sz w:val="24"/>
        </w:rPr>
      </w:pPr>
      <w:r w:rsidRPr="0065519E">
        <w:rPr>
          <w:rFonts w:asciiTheme="minorEastAsia" w:hAnsiTheme="minorEastAsia" w:cs="宋体" w:hint="eastAsia"/>
          <w:sz w:val="24"/>
        </w:rPr>
        <w:t>1.在填写完报名表后点击下一步进入下图页面，确认报名费用，输入验证码并点击【下一步】。</w:t>
      </w:r>
    </w:p>
    <w:p w14:paraId="62D6A00F" w14:textId="375F5B90" w:rsidR="005E3F70" w:rsidRPr="0065519E" w:rsidRDefault="00535962">
      <w:pPr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/>
          <w:noProof/>
          <w:sz w:val="24"/>
        </w:rPr>
        <w:lastRenderedPageBreak/>
        <w:drawing>
          <wp:inline distT="0" distB="0" distL="0" distR="0" wp14:anchorId="3415D3E3" wp14:editId="1DD960B2">
            <wp:extent cx="5227320" cy="2726055"/>
            <wp:effectExtent l="0" t="0" r="0" b="0"/>
            <wp:docPr id="183392638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75A54" w14:textId="77777777" w:rsidR="005E3F70" w:rsidRPr="0065519E" w:rsidRDefault="00000000">
      <w:pPr>
        <w:rPr>
          <w:rFonts w:asciiTheme="minorEastAsia" w:hAnsiTheme="minorEastAsia" w:cs="宋体"/>
          <w:sz w:val="24"/>
        </w:rPr>
      </w:pPr>
      <w:r w:rsidRPr="0065519E">
        <w:rPr>
          <w:rFonts w:asciiTheme="minorEastAsia" w:hAnsiTheme="minorEastAsia" w:cs="宋体" w:hint="eastAsia"/>
          <w:sz w:val="24"/>
        </w:rPr>
        <w:t>2.下一步是问卷调查，是否已购买辅导材料，可以根据实际情况进行选择后点【提交】。</w:t>
      </w:r>
    </w:p>
    <w:p w14:paraId="20E14486" w14:textId="77777777" w:rsidR="005E3F70" w:rsidRPr="0065519E" w:rsidRDefault="00000000">
      <w:pPr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/>
          <w:noProof/>
          <w:sz w:val="24"/>
        </w:rPr>
        <w:drawing>
          <wp:inline distT="0" distB="0" distL="114300" distR="114300" wp14:anchorId="281D252F" wp14:editId="01284462">
            <wp:extent cx="5269865" cy="3413125"/>
            <wp:effectExtent l="0" t="0" r="698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E93C1" w14:textId="77777777" w:rsidR="005E3F70" w:rsidRPr="0065519E" w:rsidRDefault="005E3F70">
      <w:pPr>
        <w:rPr>
          <w:rFonts w:asciiTheme="minorEastAsia" w:hAnsiTheme="minorEastAsia"/>
          <w:sz w:val="24"/>
        </w:rPr>
      </w:pPr>
    </w:p>
    <w:p w14:paraId="33475377" w14:textId="012AAF6E" w:rsidR="005E3F70" w:rsidRPr="0065519E" w:rsidRDefault="00000000">
      <w:pPr>
        <w:rPr>
          <w:rFonts w:asciiTheme="minorEastAsia" w:hAnsiTheme="minorEastAsia" w:cs="宋体"/>
          <w:sz w:val="24"/>
        </w:rPr>
      </w:pPr>
      <w:r w:rsidRPr="0065519E">
        <w:rPr>
          <w:rFonts w:asciiTheme="minorEastAsia" w:hAnsiTheme="minorEastAsia" w:cs="宋体" w:hint="eastAsia"/>
          <w:sz w:val="24"/>
        </w:rPr>
        <w:t>3.点击【网上交费】按钮进行</w:t>
      </w:r>
      <w:r w:rsidR="0030263F" w:rsidRPr="0065519E">
        <w:rPr>
          <w:rFonts w:asciiTheme="minorEastAsia" w:hAnsiTheme="minorEastAsia" w:cs="宋体" w:hint="eastAsia"/>
          <w:sz w:val="24"/>
        </w:rPr>
        <w:t>初级</w:t>
      </w:r>
      <w:r w:rsidRPr="0065519E">
        <w:rPr>
          <w:rFonts w:asciiTheme="minorEastAsia" w:hAnsiTheme="minorEastAsia" w:cs="宋体" w:hint="eastAsia"/>
          <w:sz w:val="24"/>
        </w:rPr>
        <w:t>考试报名缴费，缴费成功后才能报名成功。</w:t>
      </w:r>
    </w:p>
    <w:p w14:paraId="5259DBEA" w14:textId="77777777" w:rsidR="005E3F70" w:rsidRPr="0065519E" w:rsidRDefault="00000000">
      <w:pPr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/>
          <w:noProof/>
          <w:sz w:val="24"/>
        </w:rPr>
        <w:lastRenderedPageBreak/>
        <w:drawing>
          <wp:inline distT="0" distB="0" distL="114300" distR="114300" wp14:anchorId="00D421F2" wp14:editId="6526F92F">
            <wp:extent cx="5270500" cy="4770120"/>
            <wp:effectExtent l="0" t="0" r="635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6781F" w14:textId="77777777" w:rsidR="005E3F70" w:rsidRPr="0065519E" w:rsidRDefault="00000000">
      <w:pPr>
        <w:rPr>
          <w:rFonts w:asciiTheme="minorEastAsia" w:hAnsiTheme="minorEastAsia" w:cs="宋体"/>
          <w:sz w:val="24"/>
        </w:rPr>
      </w:pPr>
      <w:r w:rsidRPr="0065519E">
        <w:rPr>
          <w:rFonts w:asciiTheme="minorEastAsia" w:hAnsiTheme="minorEastAsia" w:cs="宋体" w:hint="eastAsia"/>
          <w:sz w:val="24"/>
        </w:rPr>
        <w:t>4.点击【网上】缴费后，跳转到下图界面，点击【生成订单】</w:t>
      </w:r>
    </w:p>
    <w:p w14:paraId="6B42E9C4" w14:textId="55443EAE" w:rsidR="005E3F70" w:rsidRPr="0065519E" w:rsidRDefault="00646A85">
      <w:pPr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/>
          <w:noProof/>
          <w:sz w:val="24"/>
        </w:rPr>
        <w:lastRenderedPageBreak/>
        <w:drawing>
          <wp:inline distT="0" distB="0" distL="0" distR="0" wp14:anchorId="5FEB5E35" wp14:editId="6B52744B">
            <wp:extent cx="5274310" cy="3899535"/>
            <wp:effectExtent l="0" t="0" r="2540" b="5715"/>
            <wp:docPr id="80772138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EF054" w14:textId="77777777" w:rsidR="005E3F70" w:rsidRPr="0065519E" w:rsidRDefault="00000000">
      <w:pPr>
        <w:rPr>
          <w:rFonts w:asciiTheme="minorEastAsia" w:hAnsiTheme="minorEastAsia" w:cs="宋体"/>
          <w:sz w:val="24"/>
        </w:rPr>
      </w:pPr>
      <w:r w:rsidRPr="0065519E">
        <w:rPr>
          <w:rFonts w:asciiTheme="minorEastAsia" w:hAnsiTheme="minorEastAsia" w:cs="宋体" w:hint="eastAsia"/>
          <w:sz w:val="24"/>
        </w:rPr>
        <w:t>5.确认订单信息并缴费：</w:t>
      </w:r>
    </w:p>
    <w:p w14:paraId="20C3CFB5" w14:textId="5E01D422" w:rsidR="005E3F70" w:rsidRPr="0065519E" w:rsidRDefault="00646A85">
      <w:pPr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/>
          <w:noProof/>
          <w:sz w:val="24"/>
        </w:rPr>
        <w:drawing>
          <wp:inline distT="0" distB="0" distL="0" distR="0" wp14:anchorId="0636F7CB" wp14:editId="3C63F206">
            <wp:extent cx="5270500" cy="3286760"/>
            <wp:effectExtent l="0" t="0" r="6350" b="8890"/>
            <wp:docPr id="46039410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410AF" w14:textId="77777777" w:rsidR="005E3F70" w:rsidRPr="0065519E" w:rsidRDefault="00000000">
      <w:pPr>
        <w:rPr>
          <w:rFonts w:asciiTheme="minorEastAsia" w:hAnsiTheme="minorEastAsia" w:cs="宋体"/>
          <w:sz w:val="24"/>
        </w:rPr>
      </w:pPr>
      <w:r w:rsidRPr="0065519E">
        <w:rPr>
          <w:rFonts w:asciiTheme="minorEastAsia" w:hAnsiTheme="minorEastAsia" w:cs="宋体" w:hint="eastAsia"/>
          <w:sz w:val="24"/>
        </w:rPr>
        <w:t>6.选择一家银行并点击【提交】按钮进行网上缴费。</w:t>
      </w:r>
    </w:p>
    <w:p w14:paraId="1E00D511" w14:textId="4B0FEFEF" w:rsidR="005E3F70" w:rsidRPr="0065519E" w:rsidRDefault="00646A85">
      <w:pPr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/>
          <w:noProof/>
          <w:sz w:val="24"/>
        </w:rPr>
        <w:lastRenderedPageBreak/>
        <w:drawing>
          <wp:inline distT="0" distB="0" distL="0" distR="0" wp14:anchorId="31A413A4" wp14:editId="66CFA212">
            <wp:extent cx="5262245" cy="2338070"/>
            <wp:effectExtent l="0" t="0" r="0" b="5080"/>
            <wp:docPr id="15088508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AB3F3" w14:textId="77777777" w:rsidR="005E3F70" w:rsidRPr="0065519E" w:rsidRDefault="00000000">
      <w:pPr>
        <w:rPr>
          <w:rFonts w:asciiTheme="minorEastAsia" w:hAnsiTheme="minorEastAsia" w:cs="宋体"/>
          <w:sz w:val="24"/>
        </w:rPr>
      </w:pPr>
      <w:r w:rsidRPr="0065519E">
        <w:rPr>
          <w:rFonts w:asciiTheme="minorEastAsia" w:hAnsiTheme="minorEastAsia" w:cs="宋体" w:hint="eastAsia"/>
          <w:sz w:val="24"/>
        </w:rPr>
        <w:t>1）中国建设银行支付：可以选择使用建行APP扫码支付，或者选择输入银行卡卡号进行支付</w:t>
      </w:r>
    </w:p>
    <w:p w14:paraId="4CD6270A" w14:textId="4ED2F04C" w:rsidR="005E3F70" w:rsidRPr="0065519E" w:rsidRDefault="00646A85">
      <w:pPr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/>
          <w:noProof/>
          <w:sz w:val="24"/>
        </w:rPr>
        <w:drawing>
          <wp:inline distT="0" distB="0" distL="0" distR="0" wp14:anchorId="4FE03CC9" wp14:editId="5E506F83">
            <wp:extent cx="5262245" cy="3398520"/>
            <wp:effectExtent l="0" t="0" r="0" b="0"/>
            <wp:docPr id="105316910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01E96" w14:textId="77777777" w:rsidR="005E3F70" w:rsidRPr="0065519E" w:rsidRDefault="005E3F70">
      <w:pPr>
        <w:rPr>
          <w:rFonts w:asciiTheme="minorEastAsia" w:hAnsiTheme="minorEastAsia"/>
          <w:sz w:val="24"/>
        </w:rPr>
      </w:pPr>
    </w:p>
    <w:p w14:paraId="33621CA9" w14:textId="77777777" w:rsidR="005E3F70" w:rsidRPr="0065519E" w:rsidRDefault="00000000">
      <w:pPr>
        <w:rPr>
          <w:rFonts w:asciiTheme="minorEastAsia" w:hAnsiTheme="minorEastAsia" w:cs="宋体"/>
          <w:sz w:val="24"/>
        </w:rPr>
      </w:pPr>
      <w:r w:rsidRPr="0065519E">
        <w:rPr>
          <w:rFonts w:asciiTheme="minorEastAsia" w:hAnsiTheme="minorEastAsia" w:cs="宋体" w:hint="eastAsia"/>
          <w:sz w:val="24"/>
        </w:rPr>
        <w:t>2）中国农业银行支付：可以选择使用农行APP或银行卡号进行支付</w:t>
      </w:r>
    </w:p>
    <w:p w14:paraId="55F253C3" w14:textId="0F1E6021" w:rsidR="005E3F70" w:rsidRPr="0065519E" w:rsidRDefault="00646A85">
      <w:pPr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/>
          <w:noProof/>
          <w:sz w:val="24"/>
        </w:rPr>
        <w:lastRenderedPageBreak/>
        <w:drawing>
          <wp:inline distT="0" distB="0" distL="0" distR="0" wp14:anchorId="5DEBD6CD" wp14:editId="14DD76AC">
            <wp:extent cx="5270500" cy="3743960"/>
            <wp:effectExtent l="0" t="0" r="6350" b="8890"/>
            <wp:docPr id="19789900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44DE9" w14:textId="77777777" w:rsidR="005E3F70" w:rsidRPr="0065519E" w:rsidRDefault="00000000">
      <w:pPr>
        <w:rPr>
          <w:rFonts w:asciiTheme="minorEastAsia" w:hAnsiTheme="minorEastAsia" w:cs="宋体"/>
          <w:sz w:val="24"/>
        </w:rPr>
      </w:pPr>
      <w:r w:rsidRPr="0065519E">
        <w:rPr>
          <w:rFonts w:asciiTheme="minorEastAsia" w:hAnsiTheme="minorEastAsia" w:cs="宋体" w:hint="eastAsia"/>
          <w:sz w:val="24"/>
        </w:rPr>
        <w:t>3）中国工商银行缴费：可以选择使用预留手机号+卡号后6位方式或者U盾等其他方式进行支付。</w:t>
      </w:r>
    </w:p>
    <w:p w14:paraId="0AADB6F8" w14:textId="5EB124A6" w:rsidR="005E3F70" w:rsidRPr="0065519E" w:rsidRDefault="00646A85">
      <w:pPr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/>
          <w:noProof/>
          <w:sz w:val="24"/>
        </w:rPr>
        <w:drawing>
          <wp:inline distT="0" distB="0" distL="0" distR="0" wp14:anchorId="5E2BB9FE" wp14:editId="25E1B388">
            <wp:extent cx="5270500" cy="2303145"/>
            <wp:effectExtent l="0" t="0" r="6350" b="1905"/>
            <wp:docPr id="148619706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0FAF8" w14:textId="77777777" w:rsidR="005E3F70" w:rsidRPr="0065519E" w:rsidRDefault="005E3F70">
      <w:pPr>
        <w:rPr>
          <w:rFonts w:asciiTheme="minorEastAsia" w:hAnsiTheme="minorEastAsia"/>
          <w:sz w:val="24"/>
        </w:rPr>
      </w:pPr>
    </w:p>
    <w:p w14:paraId="4EB8E2BF" w14:textId="77777777" w:rsidR="005E3F70" w:rsidRPr="0065519E" w:rsidRDefault="00000000">
      <w:pPr>
        <w:pStyle w:val="1"/>
        <w:spacing w:before="156" w:after="156"/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 w:hint="eastAsia"/>
          <w:sz w:val="24"/>
        </w:rPr>
        <w:t>五、完成报名</w:t>
      </w:r>
    </w:p>
    <w:p w14:paraId="25DF8D62" w14:textId="77777777" w:rsidR="005E3F70" w:rsidRPr="0065519E" w:rsidRDefault="00000000">
      <w:pPr>
        <w:rPr>
          <w:rFonts w:asciiTheme="minorEastAsia" w:hAnsiTheme="minorEastAsia" w:cs="宋体"/>
          <w:sz w:val="24"/>
        </w:rPr>
      </w:pPr>
      <w:r w:rsidRPr="0065519E">
        <w:rPr>
          <w:rFonts w:asciiTheme="minorEastAsia" w:hAnsiTheme="minorEastAsia" w:cs="宋体" w:hint="eastAsia"/>
          <w:sz w:val="24"/>
        </w:rPr>
        <w:t>1.缴费完成后，可再次点击【网上缴费】按钮确认缴费是否成功，若提示报名成功，则无需再缴费。若未提示报名成功但是已完成付款，请耐心等待1-2小时等待缴费结果展示，不要重复付款。报名、缴费成功如下图所示：</w:t>
      </w:r>
    </w:p>
    <w:p w14:paraId="0C3FB3D5" w14:textId="77777777" w:rsidR="005E3F70" w:rsidRPr="0065519E" w:rsidRDefault="00000000">
      <w:pPr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/>
          <w:noProof/>
          <w:sz w:val="24"/>
        </w:rPr>
        <w:lastRenderedPageBreak/>
        <w:drawing>
          <wp:inline distT="0" distB="0" distL="114300" distR="114300" wp14:anchorId="1BFE5F5C" wp14:editId="089D097E">
            <wp:extent cx="5268595" cy="2808605"/>
            <wp:effectExtent l="0" t="0" r="8255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2B3F2" w14:textId="0AE74F08" w:rsidR="005E3F70" w:rsidRPr="0065519E" w:rsidRDefault="00646A85">
      <w:pPr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/>
          <w:noProof/>
          <w:sz w:val="24"/>
        </w:rPr>
        <w:drawing>
          <wp:inline distT="0" distB="0" distL="0" distR="0" wp14:anchorId="26AC3364" wp14:editId="771F680A">
            <wp:extent cx="5270500" cy="3062605"/>
            <wp:effectExtent l="0" t="0" r="6350" b="4445"/>
            <wp:docPr id="5455269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DFBEB" w14:textId="77777777" w:rsidR="005E3F70" w:rsidRPr="0065519E" w:rsidRDefault="005E3F70">
      <w:pPr>
        <w:rPr>
          <w:rFonts w:asciiTheme="minorEastAsia" w:hAnsiTheme="minorEastAsia"/>
          <w:sz w:val="24"/>
        </w:rPr>
      </w:pPr>
    </w:p>
    <w:p w14:paraId="6F563844" w14:textId="77777777" w:rsidR="005E3F70" w:rsidRPr="0065519E" w:rsidRDefault="005E3F70">
      <w:pPr>
        <w:rPr>
          <w:rFonts w:asciiTheme="minorEastAsia" w:hAnsiTheme="minorEastAsia"/>
          <w:sz w:val="24"/>
        </w:rPr>
      </w:pPr>
    </w:p>
    <w:p w14:paraId="59B98E00" w14:textId="77777777" w:rsidR="005E3F70" w:rsidRPr="0065519E" w:rsidRDefault="005E3F70">
      <w:pPr>
        <w:rPr>
          <w:rFonts w:asciiTheme="minorEastAsia" w:hAnsiTheme="minorEastAsia"/>
          <w:sz w:val="24"/>
        </w:rPr>
      </w:pPr>
    </w:p>
    <w:p w14:paraId="3E89753C" w14:textId="77777777" w:rsidR="005E3F70" w:rsidRPr="0065519E" w:rsidRDefault="005E3F70">
      <w:pPr>
        <w:jc w:val="center"/>
        <w:rPr>
          <w:rFonts w:asciiTheme="minorEastAsia" w:hAnsiTheme="minorEastAsia"/>
          <w:sz w:val="24"/>
        </w:rPr>
      </w:pPr>
    </w:p>
    <w:sectPr w:rsidR="005E3F70" w:rsidRPr="006551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8A3146"/>
    <w:multiLevelType w:val="singleLevel"/>
    <w:tmpl w:val="8B8A3146"/>
    <w:lvl w:ilvl="0">
      <w:start w:val="5"/>
      <w:numFmt w:val="decimal"/>
      <w:suff w:val="nothing"/>
      <w:lvlText w:val="%1）"/>
      <w:lvlJc w:val="left"/>
    </w:lvl>
  </w:abstractNum>
  <w:abstractNum w:abstractNumId="1" w15:restartNumberingAfterBreak="0">
    <w:nsid w:val="43AB4270"/>
    <w:multiLevelType w:val="hybridMultilevel"/>
    <w:tmpl w:val="AAA2AD10"/>
    <w:lvl w:ilvl="0" w:tplc="FBBCF0E8">
      <w:start w:val="1"/>
      <w:numFmt w:val="japaneseCounting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675808191">
    <w:abstractNumId w:val="0"/>
  </w:num>
  <w:num w:numId="2" w16cid:durableId="21093079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2U2MWU2MTU4YWE4YmNkZGY2MTYzYzBiMzU1MWM2NGMifQ=="/>
  </w:docVars>
  <w:rsids>
    <w:rsidRoot w:val="005E3F70"/>
    <w:rsid w:val="00062A0E"/>
    <w:rsid w:val="000A47C4"/>
    <w:rsid w:val="000F69F6"/>
    <w:rsid w:val="001603BA"/>
    <w:rsid w:val="00284C6C"/>
    <w:rsid w:val="0030263F"/>
    <w:rsid w:val="00315183"/>
    <w:rsid w:val="00336DE0"/>
    <w:rsid w:val="003B5956"/>
    <w:rsid w:val="003C2080"/>
    <w:rsid w:val="00535962"/>
    <w:rsid w:val="005E3F70"/>
    <w:rsid w:val="00646A85"/>
    <w:rsid w:val="0065519E"/>
    <w:rsid w:val="009402D0"/>
    <w:rsid w:val="009752A6"/>
    <w:rsid w:val="00A14997"/>
    <w:rsid w:val="00B80488"/>
    <w:rsid w:val="00B958C2"/>
    <w:rsid w:val="00BD0626"/>
    <w:rsid w:val="00CD62ED"/>
    <w:rsid w:val="02357F37"/>
    <w:rsid w:val="027B124C"/>
    <w:rsid w:val="06BF7DC5"/>
    <w:rsid w:val="070B125C"/>
    <w:rsid w:val="07442078"/>
    <w:rsid w:val="07BC27F4"/>
    <w:rsid w:val="09300B06"/>
    <w:rsid w:val="09E71B0D"/>
    <w:rsid w:val="0A4A5BF8"/>
    <w:rsid w:val="0AEC4F01"/>
    <w:rsid w:val="0B8B296C"/>
    <w:rsid w:val="0C2A12D0"/>
    <w:rsid w:val="0E0013EF"/>
    <w:rsid w:val="0FED54E5"/>
    <w:rsid w:val="11000178"/>
    <w:rsid w:val="11166833"/>
    <w:rsid w:val="116457F1"/>
    <w:rsid w:val="17FA7FA2"/>
    <w:rsid w:val="185C1918"/>
    <w:rsid w:val="1C876837"/>
    <w:rsid w:val="1D0B56BA"/>
    <w:rsid w:val="1D4B1F5B"/>
    <w:rsid w:val="1D733B41"/>
    <w:rsid w:val="1F061279"/>
    <w:rsid w:val="211C60E8"/>
    <w:rsid w:val="221C5C74"/>
    <w:rsid w:val="22DD18A7"/>
    <w:rsid w:val="2570107C"/>
    <w:rsid w:val="26E1123A"/>
    <w:rsid w:val="27FA0805"/>
    <w:rsid w:val="28A26E6A"/>
    <w:rsid w:val="2A0140CD"/>
    <w:rsid w:val="2B2C33CC"/>
    <w:rsid w:val="2B6640B7"/>
    <w:rsid w:val="2B8F74B6"/>
    <w:rsid w:val="2BEC66B7"/>
    <w:rsid w:val="2C5C1A8E"/>
    <w:rsid w:val="2EF04710"/>
    <w:rsid w:val="2F3E36CD"/>
    <w:rsid w:val="301F52AD"/>
    <w:rsid w:val="302846F7"/>
    <w:rsid w:val="30A371B5"/>
    <w:rsid w:val="31B00187"/>
    <w:rsid w:val="32601BAD"/>
    <w:rsid w:val="32BF68D3"/>
    <w:rsid w:val="3310712F"/>
    <w:rsid w:val="341E3ACD"/>
    <w:rsid w:val="351A24E7"/>
    <w:rsid w:val="35C249F4"/>
    <w:rsid w:val="37397F6D"/>
    <w:rsid w:val="381274A5"/>
    <w:rsid w:val="39534219"/>
    <w:rsid w:val="3B2A71FC"/>
    <w:rsid w:val="3C74072E"/>
    <w:rsid w:val="3DC079A3"/>
    <w:rsid w:val="3F013CA7"/>
    <w:rsid w:val="3FAF7CCF"/>
    <w:rsid w:val="3FB62E0C"/>
    <w:rsid w:val="3FEF55C5"/>
    <w:rsid w:val="403F2E01"/>
    <w:rsid w:val="421A58D4"/>
    <w:rsid w:val="43B9111D"/>
    <w:rsid w:val="45C85647"/>
    <w:rsid w:val="45D25D77"/>
    <w:rsid w:val="46192347"/>
    <w:rsid w:val="46C10A14"/>
    <w:rsid w:val="46C6427C"/>
    <w:rsid w:val="46E719AA"/>
    <w:rsid w:val="47152B0E"/>
    <w:rsid w:val="48777D12"/>
    <w:rsid w:val="4D761E2D"/>
    <w:rsid w:val="4F4E4E0F"/>
    <w:rsid w:val="4FDB79C1"/>
    <w:rsid w:val="5012408F"/>
    <w:rsid w:val="50FD6AED"/>
    <w:rsid w:val="51DB6702"/>
    <w:rsid w:val="52C56CD5"/>
    <w:rsid w:val="53AE40CE"/>
    <w:rsid w:val="54DA7145"/>
    <w:rsid w:val="568564F9"/>
    <w:rsid w:val="5C001B87"/>
    <w:rsid w:val="5C99060D"/>
    <w:rsid w:val="5CD437AF"/>
    <w:rsid w:val="5D5C7C44"/>
    <w:rsid w:val="5EB341C0"/>
    <w:rsid w:val="5EEC01A1"/>
    <w:rsid w:val="606426A5"/>
    <w:rsid w:val="626B038B"/>
    <w:rsid w:val="62BB2364"/>
    <w:rsid w:val="62BB36D4"/>
    <w:rsid w:val="63FC0E86"/>
    <w:rsid w:val="64957CF3"/>
    <w:rsid w:val="65B006F3"/>
    <w:rsid w:val="66240220"/>
    <w:rsid w:val="671B5AC7"/>
    <w:rsid w:val="68555008"/>
    <w:rsid w:val="695F613F"/>
    <w:rsid w:val="696F3EA8"/>
    <w:rsid w:val="69A00505"/>
    <w:rsid w:val="69AE677E"/>
    <w:rsid w:val="6A256060"/>
    <w:rsid w:val="6A527A52"/>
    <w:rsid w:val="6A603474"/>
    <w:rsid w:val="6AD9782B"/>
    <w:rsid w:val="6B607F4C"/>
    <w:rsid w:val="6C532E82"/>
    <w:rsid w:val="6C700663"/>
    <w:rsid w:val="6C731F01"/>
    <w:rsid w:val="6D401191"/>
    <w:rsid w:val="6D8D0DA1"/>
    <w:rsid w:val="6E201C15"/>
    <w:rsid w:val="6E9543B1"/>
    <w:rsid w:val="6ED50C51"/>
    <w:rsid w:val="6F773AB6"/>
    <w:rsid w:val="6FF46EB5"/>
    <w:rsid w:val="739F35DC"/>
    <w:rsid w:val="76EB7C9B"/>
    <w:rsid w:val="77860D3A"/>
    <w:rsid w:val="78174088"/>
    <w:rsid w:val="7AF91823"/>
    <w:rsid w:val="7DD54CAE"/>
    <w:rsid w:val="7E3A287F"/>
    <w:rsid w:val="7F231565"/>
    <w:rsid w:val="7F8A15E4"/>
    <w:rsid w:val="7F99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A272B4"/>
  <w15:docId w15:val="{0FA48B5C-4A33-4A6F-94B1-E0BC18666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Lines="50" w:before="50" w:afterLines="50" w:after="50" w:line="360" w:lineRule="auto"/>
      <w:outlineLvl w:val="0"/>
    </w:pPr>
    <w:rPr>
      <w:b/>
      <w:kern w:val="44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hyperlink" Target="https://kjgl.xjcz.gov.cn/accNet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14</Pages>
  <Words>236</Words>
  <Characters>1347</Characters>
  <Application>Microsoft Office Word</Application>
  <DocSecurity>0</DocSecurity>
  <Lines>11</Lines>
  <Paragraphs>3</Paragraphs>
  <ScaleCrop>false</ScaleCrop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Belikov</dc:creator>
  <cp:lastModifiedBy>asus</cp:lastModifiedBy>
  <cp:revision>20</cp:revision>
  <dcterms:created xsi:type="dcterms:W3CDTF">2023-02-09T06:15:00Z</dcterms:created>
  <dcterms:modified xsi:type="dcterms:W3CDTF">2024-01-15T07:12:00Z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2A812A70583C42C6B068DF46B81A23CE</vt:lpwstr>
  </property>
</Properties>
</file>