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550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承诺书</w:t>
      </w:r>
    </w:p>
    <w:p w14:paraId="0BBA7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 w14:paraId="60DF7EC5">
      <w:pPr>
        <w:keepNext w:val="0"/>
        <w:keepLines w:val="0"/>
        <w:pageBreakBefore w:val="0"/>
        <w:widowControl w:val="0"/>
        <w:tabs>
          <w:tab w:val="left" w:pos="7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发票是收款的依据，科研经费应先到账后开具发票，科研项目负责人应同对方单位协商沟通，如对方单位确实先打款困难的，为方便老师们办理业务，财务上可以先预借发票，但需作出如下承诺：</w:t>
      </w:r>
    </w:p>
    <w:p w14:paraId="665A0A1D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保证开具的发票当月内到款，以保证按时上缴国家税款，最迟不得超过一个月，并通知对方单位打款时注明款项拥有人，年末开具发票必须保证当年到款，严禁跨年到款及退票，不能保证款项及时到账者无法开具发票。</w:t>
      </w:r>
    </w:p>
    <w:p w14:paraId="11D0C778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保证到账款项与所开具发票金额一致，不得开具发票后分批到款。</w:t>
      </w:r>
    </w:p>
    <w:p w14:paraId="5C2F1B5D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开发票后逾期未到账款项，财务处将冻结该项目负责人一切开支直至款项到位。三个月资金不到位者，从其工资中逐步扣除所开发票款项。</w:t>
      </w:r>
    </w:p>
    <w:p w14:paraId="11641B25">
      <w:pPr>
        <w:keepNext w:val="0"/>
        <w:keepLines w:val="0"/>
        <w:pageBreakBefore w:val="0"/>
        <w:widowControl w:val="0"/>
        <w:tabs>
          <w:tab w:val="left" w:pos="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以上内容我已认真阅读并遵守承诺。</w:t>
      </w:r>
    </w:p>
    <w:p w14:paraId="58768428">
      <w:pPr>
        <w:keepNext w:val="0"/>
        <w:keepLines w:val="0"/>
        <w:pageBreakBefore w:val="0"/>
        <w:widowControl w:val="0"/>
        <w:tabs>
          <w:tab w:val="left" w:pos="930"/>
          <w:tab w:val="left" w:pos="49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1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D9228E7">
      <w:pPr>
        <w:keepNext w:val="0"/>
        <w:keepLines w:val="0"/>
        <w:pageBreakBefore w:val="0"/>
        <w:widowControl w:val="0"/>
        <w:tabs>
          <w:tab w:val="left" w:pos="930"/>
          <w:tab w:val="left" w:pos="49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40"/>
          <w:kern w:val="0"/>
          <w:sz w:val="32"/>
          <w:szCs w:val="32"/>
          <w:fitText w:val="1920" w:id="377891725"/>
        </w:rPr>
        <w:t>承诺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1920" w:id="377891725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</w:rPr>
        <w:t>：                      职工账号：</w:t>
      </w:r>
    </w:p>
    <w:p w14:paraId="7FF2A986">
      <w:pPr>
        <w:keepNext w:val="0"/>
        <w:keepLines w:val="0"/>
        <w:pageBreakBefore w:val="0"/>
        <w:widowControl w:val="0"/>
        <w:tabs>
          <w:tab w:val="left" w:pos="930"/>
          <w:tab w:val="left" w:pos="47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40"/>
          <w:kern w:val="0"/>
          <w:sz w:val="32"/>
          <w:szCs w:val="32"/>
          <w:fitText w:val="1920" w:id="1959355796"/>
        </w:rPr>
        <w:t>单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1920" w:id="1959355796"/>
        </w:rPr>
        <w:t>位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thick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学院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 w14:paraId="3775F586">
      <w:pPr>
        <w:keepNext w:val="0"/>
        <w:keepLines w:val="0"/>
        <w:pageBreakBefore w:val="0"/>
        <w:widowControl w:val="0"/>
        <w:tabs>
          <w:tab w:val="left" w:pos="930"/>
          <w:tab w:val="left" w:pos="47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640"/>
          <w:kern w:val="0"/>
          <w:sz w:val="32"/>
          <w:szCs w:val="32"/>
          <w:fitText w:val="1920" w:id="1258365746"/>
          <w:lang w:eastAsia="zh-CN"/>
        </w:rPr>
        <w:t>金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1920" w:id="1258365746"/>
          <w:lang w:eastAsia="zh-CN"/>
        </w:rPr>
        <w:t>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788CF90A">
      <w:pPr>
        <w:keepNext w:val="0"/>
        <w:keepLines w:val="0"/>
        <w:pageBreakBefore w:val="0"/>
        <w:widowControl w:val="0"/>
        <w:tabs>
          <w:tab w:val="left" w:pos="930"/>
          <w:tab w:val="left" w:pos="47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06"/>
          <w:kern w:val="0"/>
          <w:sz w:val="32"/>
          <w:szCs w:val="32"/>
          <w:fitText w:val="1920" w:id="1853885924"/>
          <w:lang w:eastAsia="zh-CN"/>
        </w:rPr>
        <w:t>对方单</w:t>
      </w: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32"/>
          <w:fitText w:val="1920" w:id="1853885924"/>
          <w:lang w:eastAsia="zh-CN"/>
        </w:rPr>
        <w:t>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0D2D4770">
      <w:pPr>
        <w:keepNext w:val="0"/>
        <w:keepLines w:val="0"/>
        <w:pageBreakBefore w:val="0"/>
        <w:widowControl w:val="0"/>
        <w:tabs>
          <w:tab w:val="left" w:pos="930"/>
          <w:tab w:val="left" w:pos="47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1920" w:id="65625365"/>
          <w:lang w:eastAsia="zh-CN"/>
        </w:rPr>
        <w:t>税款支出项目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6D656DD7">
      <w:pPr>
        <w:keepNext w:val="0"/>
        <w:keepLines w:val="0"/>
        <w:pageBreakBefore w:val="0"/>
        <w:widowControl w:val="0"/>
        <w:tabs>
          <w:tab w:val="left" w:pos="56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：202  年    月     日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A5132E"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4664AA77">
                <w:pPr>
                  <w:pStyle w:val="2"/>
                  <w:rPr>
                    <w:rFonts w:ascii="宋体" w:hAnsi="宋体" w:eastAsia="宋体"/>
                    <w:sz w:val="28"/>
                  </w:rPr>
                </w:pPr>
                <w:r>
                  <w:rPr>
                    <w:rFonts w:ascii="宋体" w:hAnsi="宋体" w:eastAsia="宋体"/>
                    <w:sz w:val="28"/>
                  </w:rPr>
                  <w:t>—</w:t>
                </w:r>
                <w:r>
                  <w:rPr>
                    <w:rFonts w:ascii="宋体" w:hAnsi="宋体" w:eastAsia="宋体"/>
                    <w:sz w:val="24"/>
                  </w:rPr>
                  <w:t>　</w:t>
                </w:r>
                <w:r>
                  <w:rPr>
                    <w:rFonts w:ascii="宋体" w:hAnsi="宋体" w:eastAsia="宋体"/>
                    <w:sz w:val="28"/>
                  </w:rPr>
                  <w:fldChar w:fldCharType="begin"/>
                </w:r>
                <w:r>
                  <w:rPr>
                    <w:rFonts w:ascii="宋体" w:hAnsi="宋体" w:eastAsia="宋体"/>
                    <w:sz w:val="28"/>
                  </w:rPr>
                  <w:instrText xml:space="preserve"> PAGE  \* MERGEFORMAT </w:instrText>
                </w:r>
                <w:r>
                  <w:rPr>
                    <w:rFonts w:ascii="宋体" w:hAnsi="宋体" w:eastAsia="宋体"/>
                    <w:sz w:val="28"/>
                  </w:rPr>
                  <w:fldChar w:fldCharType="separate"/>
                </w:r>
                <w:r>
                  <w:rPr>
                    <w:rFonts w:ascii="宋体" w:hAnsi="宋体" w:eastAsia="宋体"/>
                    <w:sz w:val="28"/>
                  </w:rPr>
                  <w:t>1</w:t>
                </w:r>
                <w:r>
                  <w:rPr>
                    <w:rFonts w:ascii="宋体" w:hAnsi="宋体" w:eastAsia="宋体"/>
                    <w:sz w:val="28"/>
                  </w:rPr>
                  <w:fldChar w:fldCharType="end"/>
                </w:r>
                <w:r>
                  <w:rPr>
                    <w:rFonts w:ascii="宋体" w:hAnsi="宋体" w:eastAsia="宋体"/>
                    <w:sz w:val="24"/>
                  </w:rPr>
                  <w:t>　</w:t>
                </w:r>
                <w:r>
                  <w:rPr>
                    <w:rFonts w:ascii="宋体" w:hAnsi="宋体" w:eastAsia="宋体"/>
                    <w:sz w:val="28"/>
                  </w:rPr>
                  <w:t>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7610"/>
    <w:rsid w:val="0008785B"/>
    <w:rsid w:val="002C3D37"/>
    <w:rsid w:val="00355A29"/>
    <w:rsid w:val="003737C2"/>
    <w:rsid w:val="00547610"/>
    <w:rsid w:val="005D21AD"/>
    <w:rsid w:val="006052C3"/>
    <w:rsid w:val="00616E6B"/>
    <w:rsid w:val="00697471"/>
    <w:rsid w:val="00710017"/>
    <w:rsid w:val="007D2007"/>
    <w:rsid w:val="00837789"/>
    <w:rsid w:val="008F7462"/>
    <w:rsid w:val="00955B3A"/>
    <w:rsid w:val="00AF241C"/>
    <w:rsid w:val="00B252F6"/>
    <w:rsid w:val="00BD1412"/>
    <w:rsid w:val="00D04922"/>
    <w:rsid w:val="00E73521"/>
    <w:rsid w:val="00E7594A"/>
    <w:rsid w:val="00EA0F3D"/>
    <w:rsid w:val="00F01E03"/>
    <w:rsid w:val="00F60CD8"/>
    <w:rsid w:val="11B80C8A"/>
    <w:rsid w:val="1D4F7330"/>
    <w:rsid w:val="2E992749"/>
    <w:rsid w:val="60BC6C05"/>
    <w:rsid w:val="65B3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DE719DF-2848-454E-AB38-60AA72EA09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330</Words>
  <Characters>335</Characters>
  <Lines>2</Lines>
  <Paragraphs>1</Paragraphs>
  <TotalTime>234</TotalTime>
  <ScaleCrop>false</ScaleCrop>
  <LinksUpToDate>false</LinksUpToDate>
  <CharactersWithSpaces>388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2020-04-27T05:11:00Z</dcterms:created>
  <dc:creator>PC</dc:creator>
  <cp:lastModifiedBy>86638</cp:lastModifiedBy>
  <dcterms:modified xsi:type="dcterms:W3CDTF">2025-11-11T08:19:45Z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B177508ADF8949EAA266D6F5C3ABFB5F</vt:lpwstr>
  </property>
  <property fmtid="{D5CDD505-2E9C-101B-9397-08002B2CF9AE}" pid="4" name="KSOTemplateDocerSaveRecord">
    <vt:lpwstr>eyJoZGlkIjoiMzU2OTFhNzlmZjQwZTc2NjZkY2ZmOWY5ZTQ4MTAzNzgiLCJ1c2VySWQiOiIxNjc3OTE3NDQ0In0=</vt:lpwstr>
  </property>
</Properties>
</file>